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/>
    <w:p>
      <w:pPr>
        <w:rPr>
          <w:rFonts w:hint="default" w:ascii="Times New Roman" w:hAnsi="Times New Roman" w:cs="Times New Roman"/>
          <w:b/>
          <w:bCs/>
          <w:sz w:val="28"/>
          <w:szCs w:val="28"/>
          <w:lang w:val="en-GB"/>
        </w:rPr>
      </w:pPr>
      <w:r>
        <w:rPr>
          <w:rFonts w:hint="default" w:ascii="Times New Roman" w:hAnsi="Times New Roman" w:cs="Times New Roman"/>
          <w:b/>
          <w:bCs/>
          <w:sz w:val="28"/>
          <w:szCs w:val="28"/>
          <w:lang w:val="en-GB"/>
        </w:rPr>
        <w:t>IMAGES:</w:t>
      </w:r>
    </w:p>
    <w:p>
      <w:pPr>
        <w:rPr>
          <w:rFonts w:hint="default" w:ascii="Times New Roman" w:hAnsi="Times New Roman" w:cs="Times New Roman"/>
          <w:b/>
          <w:bCs/>
          <w:sz w:val="28"/>
          <w:szCs w:val="28"/>
          <w:lang w:val="en-GB"/>
        </w:rPr>
      </w:pPr>
    </w:p>
    <w:p>
      <w:pPr>
        <w:rPr>
          <w:rFonts w:hint="default" w:ascii="Times New Roman" w:hAnsi="Times New Roman" w:cs="Times New Roman"/>
          <w:b/>
          <w:bCs/>
          <w:sz w:val="28"/>
          <w:szCs w:val="28"/>
          <w:lang w:val="en-GB"/>
        </w:rPr>
      </w:pPr>
    </w:p>
    <w:p>
      <w:r>
        <w:drawing>
          <wp:inline distT="0" distB="0" distL="114300" distR="114300">
            <wp:extent cx="1684655" cy="1185545"/>
            <wp:effectExtent l="0" t="0" r="4445" b="8255"/>
            <wp:docPr id="4" name="Content Placeholder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ontent Placeholder 3"/>
                    <pic:cNvPicPr>
                      <a:picLocks noChangeAspect="1"/>
                    </pic:cNvPicPr>
                  </pic:nvPicPr>
                  <pic:blipFill>
                    <a:blip r:embed="rId4"/>
                    <a:srcRect t="25000" b="18346"/>
                    <a:stretch>
                      <a:fillRect/>
                    </a:stretch>
                  </pic:blipFill>
                  <pic:spPr>
                    <a:xfrm>
                      <a:off x="0" y="0"/>
                      <a:ext cx="1684655" cy="1185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  <w:t>Fig 1: showing multiple sinus opening in the attached gingiva of mandible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</w:p>
    <w:p>
      <w:pP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  <w:drawing>
          <wp:inline distT="0" distB="0" distL="114300" distR="114300">
            <wp:extent cx="1951990" cy="956945"/>
            <wp:effectExtent l="0" t="0" r="3810" b="8255"/>
            <wp:docPr id="1" name="Picture 1" descr="16265669383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1626566938302"/>
                    <pic:cNvPicPr>
                      <a:picLocks noChangeAspect="1"/>
                    </pic:cNvPicPr>
                  </pic:nvPicPr>
                  <pic:blipFill>
                    <a:blip r:embed="rId5"/>
                    <a:srcRect l="4943" t="22665" r="8922" b="21058"/>
                    <a:stretch>
                      <a:fillRect/>
                    </a:stretch>
                  </pic:blipFill>
                  <pic:spPr>
                    <a:xfrm>
                      <a:off x="0" y="0"/>
                      <a:ext cx="1951990" cy="956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  <w:t xml:space="preserve">Fig 2: OPG The OPG showed normal anatomical landmarks with angular bone loss irt </w:t>
      </w:r>
    </w:p>
    <w:p>
      <w:pPr>
        <w:numPr>
          <w:ilvl w:val="0"/>
          <w:numId w:val="0"/>
        </w:numPr>
        <w:ind w:leftChars="0"/>
        <w:jc w:val="both"/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  <w:t>18,17,16,12,11,22,23,26,27,28,36,37,38,46,47,and 48</w:t>
      </w:r>
    </w:p>
    <w:p>
      <w:pP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</w:p>
    <w:p>
      <w:pP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</w:p>
    <w:p>
      <w:r>
        <w:drawing>
          <wp:inline distT="0" distB="0" distL="114300" distR="114300">
            <wp:extent cx="1915160" cy="1231265"/>
            <wp:effectExtent l="0" t="0" r="2540" b="635"/>
            <wp:docPr id="2" name="Content Placeholder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ontent Placeholder 3"/>
                    <pic:cNvPicPr>
                      <a:picLocks noChangeAspect="1"/>
                    </pic:cNvPicPr>
                  </pic:nvPicPr>
                  <pic:blipFill>
                    <a:blip r:embed="rId6"/>
                    <a:srcRect t="22236" r="17430" b="3069"/>
                    <a:stretch>
                      <a:fillRect/>
                    </a:stretch>
                  </pic:blipFill>
                  <pic:spPr>
                    <a:xfrm>
                      <a:off x="0" y="0"/>
                      <a:ext cx="1915160" cy="123126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  <w:t>Fig 3: showing CBCT images of mandible.</w:t>
      </w:r>
    </w:p>
    <w:p>
      <w:pP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</w:p>
    <w:p>
      <w:pP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</w:p>
    <w:p>
      <w:pP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  <w:r>
        <w:drawing>
          <wp:inline distT="0" distB="0" distL="114300" distR="114300">
            <wp:extent cx="1623695" cy="1120140"/>
            <wp:effectExtent l="0" t="0" r="1905" b="10160"/>
            <wp:docPr id="6" name="Content Placeholder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ontent Placeholder 4"/>
                    <pic:cNvPicPr>
                      <a:picLocks noChangeAspect="1"/>
                    </pic:cNvPicPr>
                  </pic:nvPicPr>
                  <pic:blipFill>
                    <a:blip r:embed="rId7"/>
                    <a:srcRect l="4917" r="3152" b="1252"/>
                    <a:stretch>
                      <a:fillRect/>
                    </a:stretch>
                  </pic:blipFill>
                  <pic:spPr>
                    <a:xfrm>
                      <a:off x="0" y="0"/>
                      <a:ext cx="1623695" cy="112014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  <w:drawing>
          <wp:inline distT="0" distB="0" distL="114300" distR="114300">
            <wp:extent cx="1709420" cy="1151255"/>
            <wp:effectExtent l="0" t="0" r="5080" b="4445"/>
            <wp:docPr id="7" name="Picture 7" descr="po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post"/>
                    <pic:cNvPicPr>
                      <a:picLocks noChangeAspect="1"/>
                    </pic:cNvPicPr>
                  </pic:nvPicPr>
                  <pic:blipFill>
                    <a:blip r:embed="rId8"/>
                    <a:srcRect l="10934" t="12540" r="5467" b="6808"/>
                    <a:stretch>
                      <a:fillRect/>
                    </a:stretch>
                  </pic:blipFill>
                  <pic:spPr>
                    <a:xfrm>
                      <a:off x="0" y="0"/>
                      <a:ext cx="1709420" cy="1151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  <w:bookmarkStart w:id="0" w:name="_GoBack"/>
      <w:bookmarkEnd w:id="0"/>
    </w:p>
    <w:p>
      <w:pP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</w:pPr>
      <w:r>
        <w:rPr>
          <w:rFonts w:hint="default" w:ascii="Times New Roman" w:hAnsi="Times New Roman" w:cs="Times New Roman"/>
          <w:b w:val="0"/>
          <w:bCs w:val="0"/>
          <w:sz w:val="24"/>
          <w:szCs w:val="24"/>
          <w:lang w:val="en-GB"/>
        </w:rPr>
        <w:t xml:space="preserve">Fig 4: showing post treatment photo </w:t>
      </w:r>
    </w:p>
    <w:sectPr>
      <w:pgSz w:w="11906" w:h="16838"/>
      <w:pgMar w:top="1440" w:right="1800" w:bottom="1440" w:left="1800" w:header="720" w:footer="720" w:gutter="0"/>
      <w:cols w:space="0" w:num="1"/>
      <w:rtlGutter w:val="0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黑体">
    <w:altName w:val="SimSun"/>
    <w:panose1 w:val="02010600030101010101"/>
    <w:charset w:val="86"/>
    <w:family w:val="auto"/>
    <w:pitch w:val="default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E142DA2"/>
    <w:rsid w:val="00050A31"/>
    <w:rsid w:val="000716D2"/>
    <w:rsid w:val="00071AAB"/>
    <w:rsid w:val="000B76C4"/>
    <w:rsid w:val="000C5610"/>
    <w:rsid w:val="000E6552"/>
    <w:rsid w:val="000F3A4F"/>
    <w:rsid w:val="000F59AC"/>
    <w:rsid w:val="001364FE"/>
    <w:rsid w:val="001368DD"/>
    <w:rsid w:val="00147DB3"/>
    <w:rsid w:val="001518A5"/>
    <w:rsid w:val="00170095"/>
    <w:rsid w:val="00170E4F"/>
    <w:rsid w:val="001743F4"/>
    <w:rsid w:val="00187C33"/>
    <w:rsid w:val="001936B7"/>
    <w:rsid w:val="00196AB1"/>
    <w:rsid w:val="00201333"/>
    <w:rsid w:val="00210FA7"/>
    <w:rsid w:val="00216417"/>
    <w:rsid w:val="0026631D"/>
    <w:rsid w:val="002C2F53"/>
    <w:rsid w:val="0033518C"/>
    <w:rsid w:val="003437C2"/>
    <w:rsid w:val="00377186"/>
    <w:rsid w:val="003A1C03"/>
    <w:rsid w:val="00414627"/>
    <w:rsid w:val="00425D63"/>
    <w:rsid w:val="004643D8"/>
    <w:rsid w:val="00497C24"/>
    <w:rsid w:val="004C7BA5"/>
    <w:rsid w:val="004E7628"/>
    <w:rsid w:val="004F48F2"/>
    <w:rsid w:val="005149B1"/>
    <w:rsid w:val="005647F2"/>
    <w:rsid w:val="005662D1"/>
    <w:rsid w:val="00573A09"/>
    <w:rsid w:val="005A4526"/>
    <w:rsid w:val="005C1B16"/>
    <w:rsid w:val="005E53D0"/>
    <w:rsid w:val="006002EB"/>
    <w:rsid w:val="006128EF"/>
    <w:rsid w:val="006264B4"/>
    <w:rsid w:val="00643033"/>
    <w:rsid w:val="00644CC3"/>
    <w:rsid w:val="00661468"/>
    <w:rsid w:val="006649F0"/>
    <w:rsid w:val="0067245D"/>
    <w:rsid w:val="0068470E"/>
    <w:rsid w:val="00695DCD"/>
    <w:rsid w:val="006A05CC"/>
    <w:rsid w:val="006A35A7"/>
    <w:rsid w:val="007152D7"/>
    <w:rsid w:val="00746C14"/>
    <w:rsid w:val="007C2C59"/>
    <w:rsid w:val="00801F23"/>
    <w:rsid w:val="00837632"/>
    <w:rsid w:val="0085640F"/>
    <w:rsid w:val="008567AA"/>
    <w:rsid w:val="00892712"/>
    <w:rsid w:val="008A680A"/>
    <w:rsid w:val="008B0BB0"/>
    <w:rsid w:val="008E6C4B"/>
    <w:rsid w:val="008F18C0"/>
    <w:rsid w:val="00907648"/>
    <w:rsid w:val="00930FDE"/>
    <w:rsid w:val="00984C93"/>
    <w:rsid w:val="00987CE1"/>
    <w:rsid w:val="0099405C"/>
    <w:rsid w:val="009C600F"/>
    <w:rsid w:val="009D3723"/>
    <w:rsid w:val="009E04F2"/>
    <w:rsid w:val="00A03B7B"/>
    <w:rsid w:val="00A200C9"/>
    <w:rsid w:val="00A250D5"/>
    <w:rsid w:val="00A32F56"/>
    <w:rsid w:val="00A36028"/>
    <w:rsid w:val="00A91424"/>
    <w:rsid w:val="00AA2C77"/>
    <w:rsid w:val="00AC3FB9"/>
    <w:rsid w:val="00AC702A"/>
    <w:rsid w:val="00AD226F"/>
    <w:rsid w:val="00B13A52"/>
    <w:rsid w:val="00B24CF4"/>
    <w:rsid w:val="00B26993"/>
    <w:rsid w:val="00B4570C"/>
    <w:rsid w:val="00B5208C"/>
    <w:rsid w:val="00B74876"/>
    <w:rsid w:val="00BB7C2B"/>
    <w:rsid w:val="00BC1664"/>
    <w:rsid w:val="00BC2546"/>
    <w:rsid w:val="00C05085"/>
    <w:rsid w:val="00C1593D"/>
    <w:rsid w:val="00C56C7E"/>
    <w:rsid w:val="00C776A4"/>
    <w:rsid w:val="00CA2C6C"/>
    <w:rsid w:val="00CC0600"/>
    <w:rsid w:val="00CC78AC"/>
    <w:rsid w:val="00CF7953"/>
    <w:rsid w:val="00D07232"/>
    <w:rsid w:val="00D10245"/>
    <w:rsid w:val="00D21BDD"/>
    <w:rsid w:val="00D65F07"/>
    <w:rsid w:val="00D92BB7"/>
    <w:rsid w:val="00DC76D2"/>
    <w:rsid w:val="00DD30ED"/>
    <w:rsid w:val="00E64C21"/>
    <w:rsid w:val="00EC24C6"/>
    <w:rsid w:val="00EF2933"/>
    <w:rsid w:val="00F05146"/>
    <w:rsid w:val="00F1115D"/>
    <w:rsid w:val="00F3513C"/>
    <w:rsid w:val="00F465C5"/>
    <w:rsid w:val="00F5180D"/>
    <w:rsid w:val="00F51B21"/>
    <w:rsid w:val="00F51D87"/>
    <w:rsid w:val="00F8455C"/>
    <w:rsid w:val="3E142DA2"/>
    <w:rsid w:val="454230D6"/>
    <w:rsid w:val="52D24FA4"/>
    <w:rsid w:val="68E36A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Office_11.2.0.10463_F1E327BC-269C-435d-A152-05C5408002CA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2022-02-02T16:42:00Z</dcterms:created>
  <dc:creator>samue</dc:creator>
  <cp:lastModifiedBy>Dr Yamuna Rani</cp:lastModifiedBy>
  <dcterms:modified xsi:type="dcterms:W3CDTF">2022-02-02T16:55:56Z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1033-11.2.0.10463</vt:lpwstr>
  </property>
  <property fmtid="{D5CDD505-2E9C-101B-9397-08002B2CF9AE}" pid="3" name="ICV">
    <vt:lpwstr>745FD5362E6941039FB406E53F16FCF2</vt:lpwstr>
  </property>
</Properties>
</file>