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7A" w:rsidRPr="00C14F64" w:rsidRDefault="00D0677A" w:rsidP="00D43D8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14F64">
        <w:rPr>
          <w:rFonts w:ascii="Times New Roman" w:hAnsi="Times New Roman" w:cs="Times New Roman"/>
          <w:b/>
          <w:sz w:val="28"/>
          <w:szCs w:val="28"/>
          <w:lang w:val="en-US"/>
        </w:rPr>
        <w:t>The role of a d</w:t>
      </w:r>
      <w:r w:rsidR="00DE0417">
        <w:rPr>
          <w:rFonts w:ascii="Times New Roman" w:hAnsi="Times New Roman" w:cs="Times New Roman"/>
          <w:b/>
          <w:sz w:val="28"/>
          <w:szCs w:val="28"/>
          <w:lang w:val="en-US"/>
        </w:rPr>
        <w:t>isability in children in manifesting</w:t>
      </w:r>
      <w:r w:rsidRPr="00C14F6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 dermatological disease</w:t>
      </w:r>
    </w:p>
    <w:p w:rsidR="00187490" w:rsidRPr="00C14F64" w:rsidRDefault="00187490" w:rsidP="00D43D8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87490" w:rsidRPr="00C14F64" w:rsidRDefault="00187490" w:rsidP="00D43D8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14F64">
        <w:rPr>
          <w:rFonts w:ascii="Times New Roman" w:hAnsi="Times New Roman" w:cs="Times New Roman"/>
          <w:sz w:val="24"/>
          <w:szCs w:val="24"/>
          <w:lang w:val="en-US"/>
        </w:rPr>
        <w:t>Short title: Dermatological differences in disability</w:t>
      </w:r>
    </w:p>
    <w:p w:rsidR="005F660B" w:rsidRPr="00767967" w:rsidRDefault="005F660B" w:rsidP="00D43D8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D43D8B" w:rsidRPr="00E76A58" w:rsidRDefault="00D43D8B" w:rsidP="00D43D8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Papadopoulos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Iordanis</w:t>
      </w:r>
      <w:proofErr w:type="spellEnd"/>
    </w:p>
    <w:p w:rsidR="00C1052F" w:rsidRPr="00E76A58" w:rsidRDefault="00C1052F" w:rsidP="00D43D8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C1052F" w:rsidRPr="00C1052F" w:rsidRDefault="00C1052F" w:rsidP="00D43D8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C1052F">
        <w:rPr>
          <w:rFonts w:ascii="Times New Roman" w:hAnsi="Times New Roman" w:cs="Times New Roman"/>
          <w:sz w:val="20"/>
          <w:szCs w:val="20"/>
          <w:lang w:val="en-US"/>
        </w:rPr>
        <w:t>Department of Nutritional Sciences and Dietetics and ex. Department of Aesthetic and Cosmetology, International Hellenic University, Thessaloniki, Greece</w:t>
      </w:r>
    </w:p>
    <w:p w:rsidR="00D43D8B" w:rsidRDefault="00D43D8B" w:rsidP="00D43D8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D1471" w:rsidRDefault="00D43D8B" w:rsidP="00D43D8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Email address: </w:t>
      </w:r>
      <w:hyperlink r:id="rId8" w:history="1">
        <w:r>
          <w:rPr>
            <w:rStyle w:val="-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driordanis@yahoo.gr</w:t>
        </w:r>
      </w:hyperlink>
    </w:p>
    <w:p w:rsidR="00D43D8B" w:rsidRDefault="00D43D8B" w:rsidP="00D43D8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D43D8B" w:rsidRPr="00C14F64" w:rsidRDefault="00D43D8B" w:rsidP="00D43D8B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C14F64">
        <w:rPr>
          <w:rFonts w:ascii="Times New Roman" w:hAnsi="Times New Roman" w:cs="Times New Roman"/>
          <w:b/>
          <w:sz w:val="20"/>
          <w:szCs w:val="20"/>
          <w:lang w:val="en-US"/>
        </w:rPr>
        <w:t>Abstract</w:t>
      </w:r>
    </w:p>
    <w:p w:rsidR="00434228" w:rsidRDefault="00D43D8B" w:rsidP="00D43D8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C14F64">
        <w:rPr>
          <w:rFonts w:ascii="Times New Roman" w:hAnsi="Times New Roman" w:cs="Times New Roman"/>
          <w:b/>
          <w:sz w:val="20"/>
          <w:szCs w:val="20"/>
          <w:lang w:val="en-US"/>
        </w:rPr>
        <w:t>Background: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E0417">
        <w:rPr>
          <w:rFonts w:ascii="Times New Roman" w:hAnsi="Times New Roman" w:cs="Times New Roman"/>
          <w:sz w:val="20"/>
          <w:szCs w:val="20"/>
          <w:lang w:val="en-US"/>
        </w:rPr>
        <w:t>Sometimes there are differences in</w:t>
      </w:r>
      <w:r w:rsidR="00F306A7">
        <w:rPr>
          <w:rFonts w:ascii="Times New Roman" w:hAnsi="Times New Roman" w:cs="Times New Roman"/>
          <w:sz w:val="20"/>
          <w:szCs w:val="20"/>
          <w:lang w:val="en-US"/>
        </w:rPr>
        <w:t xml:space="preserve"> the appearance </w:t>
      </w:r>
      <w:r w:rsidR="00DE0417">
        <w:rPr>
          <w:rFonts w:ascii="Times New Roman" w:hAnsi="Times New Roman" w:cs="Times New Roman"/>
          <w:sz w:val="20"/>
          <w:szCs w:val="20"/>
          <w:lang w:val="en-US"/>
        </w:rPr>
        <w:t>of skin diseases among patients who belong in different</w:t>
      </w:r>
      <w:r w:rsidR="00F306A7">
        <w:rPr>
          <w:rFonts w:ascii="Times New Roman" w:hAnsi="Times New Roman" w:cs="Times New Roman"/>
          <w:sz w:val="20"/>
          <w:szCs w:val="20"/>
          <w:lang w:val="en-US"/>
        </w:rPr>
        <w:t xml:space="preserve"> age or work group</w:t>
      </w:r>
      <w:r w:rsidR="00DE0417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434228">
        <w:rPr>
          <w:rFonts w:ascii="Times New Roman" w:hAnsi="Times New Roman" w:cs="Times New Roman"/>
          <w:sz w:val="20"/>
          <w:szCs w:val="20"/>
          <w:lang w:val="en-US"/>
        </w:rPr>
        <w:t xml:space="preserve">. It is well </w:t>
      </w:r>
      <w:r w:rsidR="00F306A7">
        <w:rPr>
          <w:rFonts w:ascii="Times New Roman" w:hAnsi="Times New Roman" w:cs="Times New Roman"/>
          <w:sz w:val="20"/>
          <w:szCs w:val="20"/>
          <w:lang w:val="en-US"/>
        </w:rPr>
        <w:t>know</w:t>
      </w:r>
      <w:r w:rsidR="00434228">
        <w:rPr>
          <w:rFonts w:ascii="Times New Roman" w:hAnsi="Times New Roman" w:cs="Times New Roman"/>
          <w:sz w:val="20"/>
          <w:szCs w:val="20"/>
          <w:lang w:val="en-US"/>
        </w:rPr>
        <w:t>n</w:t>
      </w:r>
      <w:r w:rsidR="00F306A7">
        <w:rPr>
          <w:rFonts w:ascii="Times New Roman" w:hAnsi="Times New Roman" w:cs="Times New Roman"/>
          <w:sz w:val="20"/>
          <w:szCs w:val="20"/>
          <w:lang w:val="en-US"/>
        </w:rPr>
        <w:t xml:space="preserve"> that some dermatological diseases are m</w:t>
      </w:r>
      <w:r w:rsidR="00DE0417">
        <w:rPr>
          <w:rFonts w:ascii="Times New Roman" w:hAnsi="Times New Roman" w:cs="Times New Roman"/>
          <w:sz w:val="20"/>
          <w:szCs w:val="20"/>
          <w:lang w:val="en-US"/>
        </w:rPr>
        <w:t>ore common in children in comparison to</w:t>
      </w:r>
      <w:r w:rsidR="00F306A7">
        <w:rPr>
          <w:rFonts w:ascii="Times New Roman" w:hAnsi="Times New Roman" w:cs="Times New Roman"/>
          <w:sz w:val="20"/>
          <w:szCs w:val="20"/>
          <w:lang w:val="en-US"/>
        </w:rPr>
        <w:t xml:space="preserve"> other age groups. </w:t>
      </w:r>
    </w:p>
    <w:p w:rsidR="008F7251" w:rsidRPr="0052554A" w:rsidRDefault="00434228" w:rsidP="00D43D8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434228">
        <w:rPr>
          <w:rFonts w:ascii="Times New Roman" w:hAnsi="Times New Roman" w:cs="Times New Roman"/>
          <w:sz w:val="20"/>
          <w:szCs w:val="20"/>
          <w:lang w:val="en-US"/>
        </w:rPr>
        <w:t xml:space="preserve">At least one out of 50 children has a kind of disability. </w:t>
      </w:r>
      <w:r w:rsidR="0076303B">
        <w:rPr>
          <w:rFonts w:ascii="Times New Roman" w:hAnsi="Times New Roman" w:cs="Times New Roman"/>
          <w:sz w:val="20"/>
          <w:szCs w:val="20"/>
          <w:lang w:val="en-US"/>
        </w:rPr>
        <w:t xml:space="preserve">The degree of their disability is crucial for their social </w:t>
      </w:r>
      <w:r w:rsidR="00DE0417">
        <w:rPr>
          <w:rFonts w:ascii="Times New Roman" w:hAnsi="Times New Roman" w:cs="Times New Roman"/>
          <w:sz w:val="20"/>
          <w:szCs w:val="20"/>
          <w:lang w:val="en-US"/>
        </w:rPr>
        <w:t>life. We have researched if there are differences in the manifestation</w:t>
      </w:r>
      <w:r w:rsidR="0076303B">
        <w:rPr>
          <w:rFonts w:ascii="Times New Roman" w:hAnsi="Times New Roman" w:cs="Times New Roman"/>
          <w:sz w:val="20"/>
          <w:szCs w:val="20"/>
          <w:lang w:val="en-US"/>
        </w:rPr>
        <w:t xml:space="preserve"> of dermatological diseases between children with disabilities an</w:t>
      </w:r>
      <w:r w:rsidR="00D0677A">
        <w:rPr>
          <w:rFonts w:ascii="Times New Roman" w:hAnsi="Times New Roman" w:cs="Times New Roman"/>
          <w:sz w:val="20"/>
          <w:szCs w:val="20"/>
          <w:lang w:val="en-US"/>
        </w:rPr>
        <w:t>d children without disabilities and the ro</w:t>
      </w:r>
      <w:r w:rsidR="00FF59AD">
        <w:rPr>
          <w:rFonts w:ascii="Times New Roman" w:hAnsi="Times New Roman" w:cs="Times New Roman"/>
          <w:sz w:val="20"/>
          <w:szCs w:val="20"/>
          <w:lang w:val="en-US"/>
        </w:rPr>
        <w:t>le of a disability in creating</w:t>
      </w:r>
      <w:r w:rsidR="00B70E0B"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  <w:r w:rsidR="00D0677A">
        <w:rPr>
          <w:rFonts w:ascii="Times New Roman" w:hAnsi="Times New Roman" w:cs="Times New Roman"/>
          <w:sz w:val="20"/>
          <w:szCs w:val="20"/>
          <w:lang w:val="en-US"/>
        </w:rPr>
        <w:t>dermatological disease</w:t>
      </w:r>
      <w:r w:rsidR="0052554A" w:rsidRPr="0052554A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8F7251" w:rsidRDefault="00591E52" w:rsidP="00D43D8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D26B62">
        <w:rPr>
          <w:rFonts w:ascii="Times New Roman" w:hAnsi="Times New Roman" w:cs="Times New Roman"/>
          <w:b/>
          <w:sz w:val="20"/>
          <w:szCs w:val="20"/>
          <w:lang w:val="en-US"/>
        </w:rPr>
        <w:t>Method</w:t>
      </w:r>
      <w:r w:rsidR="00D0677A" w:rsidRPr="00D26B62">
        <w:rPr>
          <w:rFonts w:ascii="Times New Roman" w:hAnsi="Times New Roman" w:cs="Times New Roman"/>
          <w:b/>
          <w:sz w:val="20"/>
          <w:szCs w:val="20"/>
          <w:lang w:val="en-US"/>
        </w:rPr>
        <w:t>s:</w:t>
      </w:r>
      <w:r w:rsidR="00A73249">
        <w:rPr>
          <w:rFonts w:ascii="Times New Roman" w:hAnsi="Times New Roman" w:cs="Times New Roman"/>
          <w:sz w:val="20"/>
          <w:szCs w:val="20"/>
          <w:lang w:val="en-US"/>
        </w:rPr>
        <w:t xml:space="preserve"> We have exanimated</w:t>
      </w:r>
      <w:r w:rsidR="00D0677A">
        <w:rPr>
          <w:rFonts w:ascii="Times New Roman" w:hAnsi="Times New Roman" w:cs="Times New Roman"/>
          <w:sz w:val="20"/>
          <w:szCs w:val="20"/>
          <w:lang w:val="en-US"/>
        </w:rPr>
        <w:t xml:space="preserve"> seventy eight children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with</w:t>
      </w:r>
      <w:r w:rsidR="00A73249">
        <w:rPr>
          <w:rFonts w:ascii="Times New Roman" w:hAnsi="Times New Roman" w:cs="Times New Roman"/>
          <w:sz w:val="20"/>
          <w:szCs w:val="20"/>
          <w:lang w:val="en-US"/>
        </w:rPr>
        <w:t xml:space="preserve"> a dermatological disease. H</w:t>
      </w:r>
      <w:r w:rsidR="00821688">
        <w:rPr>
          <w:rFonts w:ascii="Times New Roman" w:hAnsi="Times New Roman" w:cs="Times New Roman"/>
          <w:sz w:val="20"/>
          <w:szCs w:val="20"/>
          <w:lang w:val="en-US"/>
        </w:rPr>
        <w:t xml:space="preserve">alf of them have </w:t>
      </w:r>
      <w:r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395ED8">
        <w:rPr>
          <w:rFonts w:ascii="Times New Roman" w:hAnsi="Times New Roman" w:cs="Times New Roman"/>
          <w:sz w:val="20"/>
          <w:szCs w:val="20"/>
          <w:lang w:val="en-US"/>
        </w:rPr>
        <w:t xml:space="preserve"> serious disability</w:t>
      </w:r>
      <w:r w:rsidR="00B70E0B">
        <w:rPr>
          <w:rFonts w:ascii="Times New Roman" w:hAnsi="Times New Roman" w:cs="Times New Roman"/>
          <w:sz w:val="20"/>
          <w:szCs w:val="20"/>
          <w:lang w:val="en-US"/>
        </w:rPr>
        <w:t xml:space="preserve"> and the other half was the control group.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</w:p>
    <w:p w:rsidR="00D43D8B" w:rsidRDefault="00D43D8B" w:rsidP="00D43D8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D26B62">
        <w:rPr>
          <w:rFonts w:ascii="Times New Roman" w:hAnsi="Times New Roman" w:cs="Times New Roman"/>
          <w:b/>
          <w:sz w:val="20"/>
          <w:szCs w:val="20"/>
          <w:lang w:val="en-US"/>
        </w:rPr>
        <w:t>Results: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659FA">
        <w:rPr>
          <w:rFonts w:ascii="Times New Roman" w:hAnsi="Times New Roman" w:cs="Times New Roman"/>
          <w:sz w:val="20"/>
          <w:szCs w:val="20"/>
          <w:lang w:val="en-US"/>
        </w:rPr>
        <w:t>The most common dermatological disease</w:t>
      </w:r>
      <w:r w:rsidR="00A73249">
        <w:rPr>
          <w:rFonts w:ascii="Times New Roman" w:hAnsi="Times New Roman" w:cs="Times New Roman"/>
          <w:sz w:val="20"/>
          <w:szCs w:val="20"/>
          <w:lang w:val="en-US"/>
        </w:rPr>
        <w:t>s in the control group were</w:t>
      </w:r>
      <w:r w:rsidR="009659FA">
        <w:rPr>
          <w:rFonts w:ascii="Times New Roman" w:hAnsi="Times New Roman" w:cs="Times New Roman"/>
          <w:sz w:val="20"/>
          <w:szCs w:val="20"/>
          <w:lang w:val="en-US"/>
        </w:rPr>
        <w:t xml:space="preserve"> the transmissible infections such as warts, impetigo, etc.</w:t>
      </w:r>
      <w:r w:rsidR="00395ED8" w:rsidRPr="00395ED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95ED8">
        <w:rPr>
          <w:rFonts w:ascii="Times New Roman" w:hAnsi="Times New Roman" w:cs="Times New Roman"/>
          <w:sz w:val="20"/>
          <w:szCs w:val="20"/>
          <w:lang w:val="en-US"/>
        </w:rPr>
        <w:t>The transmiss</w:t>
      </w:r>
      <w:r w:rsidR="00F8742E">
        <w:rPr>
          <w:rFonts w:ascii="Times New Roman" w:hAnsi="Times New Roman" w:cs="Times New Roman"/>
          <w:sz w:val="20"/>
          <w:szCs w:val="20"/>
          <w:lang w:val="en-US"/>
        </w:rPr>
        <w:t>ible dermatological diseases were</w:t>
      </w:r>
      <w:r w:rsidR="00395ED8">
        <w:rPr>
          <w:rFonts w:ascii="Times New Roman" w:hAnsi="Times New Roman" w:cs="Times New Roman"/>
          <w:sz w:val="20"/>
          <w:szCs w:val="20"/>
          <w:lang w:val="en-US"/>
        </w:rPr>
        <w:t xml:space="preserve"> almost the 50% in the control group and only 10% in the group with the children with disability.</w:t>
      </w:r>
      <w:r w:rsidR="009659FA">
        <w:rPr>
          <w:rFonts w:ascii="Times New Roman" w:hAnsi="Times New Roman" w:cs="Times New Roman"/>
          <w:sz w:val="20"/>
          <w:szCs w:val="20"/>
          <w:lang w:val="en-US"/>
        </w:rPr>
        <w:t xml:space="preserve"> The </w:t>
      </w:r>
      <w:r w:rsidR="00A62EB4">
        <w:rPr>
          <w:rFonts w:ascii="Times New Roman" w:hAnsi="Times New Roman" w:cs="Times New Roman"/>
          <w:sz w:val="20"/>
          <w:szCs w:val="20"/>
          <w:lang w:val="en-US"/>
        </w:rPr>
        <w:t>children with disability appeared</w:t>
      </w:r>
      <w:r w:rsidR="009659FA">
        <w:rPr>
          <w:rFonts w:ascii="Times New Roman" w:hAnsi="Times New Roman" w:cs="Times New Roman"/>
          <w:sz w:val="20"/>
          <w:szCs w:val="20"/>
          <w:lang w:val="en-US"/>
        </w:rPr>
        <w:t xml:space="preserve"> more often </w:t>
      </w:r>
      <w:r w:rsidR="00A62EB4">
        <w:rPr>
          <w:rFonts w:ascii="Times New Roman" w:hAnsi="Times New Roman" w:cs="Times New Roman"/>
          <w:sz w:val="20"/>
          <w:szCs w:val="20"/>
          <w:lang w:val="en-US"/>
        </w:rPr>
        <w:t xml:space="preserve">with </w:t>
      </w:r>
      <w:r w:rsidR="009659FA">
        <w:rPr>
          <w:rFonts w:ascii="Times New Roman" w:hAnsi="Times New Roman" w:cs="Times New Roman"/>
          <w:sz w:val="20"/>
          <w:szCs w:val="20"/>
          <w:lang w:val="en-US"/>
        </w:rPr>
        <w:t xml:space="preserve">dermatitis and especially </w:t>
      </w:r>
      <w:proofErr w:type="spellStart"/>
      <w:r w:rsidR="009659FA">
        <w:rPr>
          <w:rFonts w:ascii="Times New Roman" w:hAnsi="Times New Roman" w:cs="Times New Roman"/>
          <w:sz w:val="20"/>
          <w:szCs w:val="20"/>
          <w:lang w:val="en-US"/>
        </w:rPr>
        <w:t>sebor</w:t>
      </w:r>
      <w:r w:rsidR="00F45FAB">
        <w:rPr>
          <w:rFonts w:ascii="Times New Roman" w:hAnsi="Times New Roman" w:cs="Times New Roman"/>
          <w:sz w:val="20"/>
          <w:szCs w:val="20"/>
          <w:lang w:val="en-US"/>
        </w:rPr>
        <w:t>rheic</w:t>
      </w:r>
      <w:proofErr w:type="spellEnd"/>
      <w:r w:rsidR="00F45FAB">
        <w:rPr>
          <w:rFonts w:ascii="Times New Roman" w:hAnsi="Times New Roman" w:cs="Times New Roman"/>
          <w:sz w:val="20"/>
          <w:szCs w:val="20"/>
          <w:lang w:val="en-US"/>
        </w:rPr>
        <w:t xml:space="preserve"> dermati</w:t>
      </w:r>
      <w:r w:rsidR="00A62EB4">
        <w:rPr>
          <w:rFonts w:ascii="Times New Roman" w:hAnsi="Times New Roman" w:cs="Times New Roman"/>
          <w:sz w:val="20"/>
          <w:szCs w:val="20"/>
          <w:lang w:val="en-US"/>
        </w:rPr>
        <w:t xml:space="preserve">tis and </w:t>
      </w:r>
      <w:r w:rsidR="00F45FAB">
        <w:rPr>
          <w:rFonts w:ascii="Times New Roman" w:hAnsi="Times New Roman" w:cs="Times New Roman"/>
          <w:sz w:val="20"/>
          <w:szCs w:val="20"/>
          <w:lang w:val="en-US"/>
        </w:rPr>
        <w:t>l</w:t>
      </w:r>
      <w:r w:rsidR="009659FA">
        <w:rPr>
          <w:rFonts w:ascii="Times New Roman" w:hAnsi="Times New Roman" w:cs="Times New Roman"/>
          <w:sz w:val="20"/>
          <w:szCs w:val="20"/>
          <w:lang w:val="en-US"/>
        </w:rPr>
        <w:t xml:space="preserve">ess </w:t>
      </w:r>
      <w:r w:rsidR="00A62EB4">
        <w:rPr>
          <w:rFonts w:ascii="Times New Roman" w:hAnsi="Times New Roman" w:cs="Times New Roman"/>
          <w:sz w:val="20"/>
          <w:szCs w:val="20"/>
          <w:lang w:val="en-US"/>
        </w:rPr>
        <w:t xml:space="preserve">common with </w:t>
      </w:r>
      <w:r w:rsidR="009659FA">
        <w:rPr>
          <w:rFonts w:ascii="Times New Roman" w:hAnsi="Times New Roman" w:cs="Times New Roman"/>
          <w:sz w:val="20"/>
          <w:szCs w:val="20"/>
          <w:lang w:val="en-US"/>
        </w:rPr>
        <w:t>transmissible dermatological diseases.</w:t>
      </w:r>
    </w:p>
    <w:p w:rsidR="00D43D8B" w:rsidRDefault="00D43D8B" w:rsidP="00D43D8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D26B62">
        <w:rPr>
          <w:rFonts w:ascii="Times New Roman" w:hAnsi="Times New Roman" w:cs="Times New Roman"/>
          <w:b/>
          <w:sz w:val="20"/>
          <w:szCs w:val="20"/>
          <w:lang w:val="en-US"/>
        </w:rPr>
        <w:t>Conclusions: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659FA">
        <w:rPr>
          <w:rFonts w:ascii="Times New Roman" w:hAnsi="Times New Roman" w:cs="Times New Roman"/>
          <w:sz w:val="20"/>
          <w:szCs w:val="20"/>
          <w:lang w:val="en-US"/>
        </w:rPr>
        <w:t>The social distance between the children with disability and the other child</w:t>
      </w:r>
      <w:r w:rsidR="00E86D4A">
        <w:rPr>
          <w:rFonts w:ascii="Times New Roman" w:hAnsi="Times New Roman" w:cs="Times New Roman"/>
          <w:sz w:val="20"/>
          <w:szCs w:val="20"/>
          <w:lang w:val="en-US"/>
        </w:rPr>
        <w:t xml:space="preserve">ren of the same </w:t>
      </w:r>
      <w:r w:rsidR="002E61FA">
        <w:rPr>
          <w:rFonts w:ascii="Times New Roman" w:hAnsi="Times New Roman" w:cs="Times New Roman"/>
          <w:sz w:val="20"/>
          <w:szCs w:val="20"/>
          <w:lang w:val="en-US"/>
        </w:rPr>
        <w:t>age is well known</w:t>
      </w:r>
      <w:r w:rsidR="009659FA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395ED8">
        <w:rPr>
          <w:rFonts w:ascii="Times New Roman" w:hAnsi="Times New Roman" w:cs="Times New Roman"/>
          <w:sz w:val="20"/>
          <w:szCs w:val="20"/>
          <w:lang w:val="en-US"/>
        </w:rPr>
        <w:t>A proof of that fact is the limited percentage of the transmissible dermatolo</w:t>
      </w:r>
      <w:r w:rsidR="0078297A">
        <w:rPr>
          <w:rFonts w:ascii="Times New Roman" w:hAnsi="Times New Roman" w:cs="Times New Roman"/>
          <w:sz w:val="20"/>
          <w:szCs w:val="20"/>
          <w:lang w:val="en-US"/>
        </w:rPr>
        <w:t>gical diseases in the group of disabled children</w:t>
      </w:r>
      <w:r w:rsidR="00395ED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0F1928">
        <w:rPr>
          <w:rFonts w:ascii="Times New Roman" w:hAnsi="Times New Roman" w:cs="Times New Roman"/>
          <w:sz w:val="20"/>
          <w:szCs w:val="20"/>
          <w:lang w:val="en-US"/>
        </w:rPr>
        <w:t xml:space="preserve">We have noticed that </w:t>
      </w:r>
      <w:proofErr w:type="spellStart"/>
      <w:r w:rsidR="000F1928">
        <w:rPr>
          <w:rFonts w:ascii="Times New Roman" w:hAnsi="Times New Roman" w:cs="Times New Roman"/>
          <w:sz w:val="20"/>
          <w:szCs w:val="20"/>
          <w:lang w:val="en-US"/>
        </w:rPr>
        <w:t>seborrheic</w:t>
      </w:r>
      <w:proofErr w:type="spellEnd"/>
      <w:r w:rsidR="000F1928">
        <w:rPr>
          <w:rFonts w:ascii="Times New Roman" w:hAnsi="Times New Roman" w:cs="Times New Roman"/>
          <w:sz w:val="20"/>
          <w:szCs w:val="20"/>
          <w:lang w:val="en-US"/>
        </w:rPr>
        <w:t xml:space="preserve"> dermatitis is more often in children </w:t>
      </w:r>
      <w:r w:rsidR="001C4FB5">
        <w:rPr>
          <w:rFonts w:ascii="Times New Roman" w:hAnsi="Times New Roman" w:cs="Times New Roman"/>
          <w:sz w:val="20"/>
          <w:szCs w:val="20"/>
          <w:lang w:val="en-US"/>
        </w:rPr>
        <w:t xml:space="preserve">with mental disability who take </w:t>
      </w:r>
      <w:r w:rsidR="000F1928">
        <w:rPr>
          <w:rFonts w:ascii="Times New Roman" w:hAnsi="Times New Roman" w:cs="Times New Roman"/>
          <w:sz w:val="20"/>
          <w:szCs w:val="20"/>
          <w:lang w:val="en-US"/>
        </w:rPr>
        <w:t>medi</w:t>
      </w:r>
      <w:r w:rsidR="00025C0C">
        <w:rPr>
          <w:rFonts w:ascii="Times New Roman" w:hAnsi="Times New Roman" w:cs="Times New Roman"/>
          <w:sz w:val="20"/>
          <w:szCs w:val="20"/>
          <w:lang w:val="en-US"/>
        </w:rPr>
        <w:t>cal treatment. S</w:t>
      </w:r>
      <w:r w:rsidR="000F1928">
        <w:rPr>
          <w:rFonts w:ascii="Times New Roman" w:hAnsi="Times New Roman" w:cs="Times New Roman"/>
          <w:sz w:val="20"/>
          <w:szCs w:val="20"/>
          <w:lang w:val="en-US"/>
        </w:rPr>
        <w:t xml:space="preserve">eborrheic dermatitis </w:t>
      </w:r>
      <w:r w:rsidR="002253C1">
        <w:rPr>
          <w:rFonts w:ascii="Times New Roman" w:hAnsi="Times New Roman" w:cs="Times New Roman"/>
          <w:sz w:val="20"/>
          <w:szCs w:val="20"/>
          <w:lang w:val="en-US"/>
        </w:rPr>
        <w:t xml:space="preserve">in children with disability without </w:t>
      </w:r>
      <w:r w:rsidR="000F1928">
        <w:rPr>
          <w:rFonts w:ascii="Times New Roman" w:hAnsi="Times New Roman" w:cs="Times New Roman"/>
          <w:sz w:val="20"/>
          <w:szCs w:val="20"/>
          <w:lang w:val="en-US"/>
        </w:rPr>
        <w:t xml:space="preserve">medication is </w:t>
      </w:r>
      <w:r w:rsidR="00025C0C">
        <w:rPr>
          <w:rFonts w:ascii="Times New Roman" w:hAnsi="Times New Roman" w:cs="Times New Roman"/>
          <w:sz w:val="20"/>
          <w:szCs w:val="20"/>
          <w:lang w:val="en-US"/>
        </w:rPr>
        <w:t xml:space="preserve">as </w:t>
      </w:r>
      <w:r w:rsidR="000F1928">
        <w:rPr>
          <w:rFonts w:ascii="Times New Roman" w:hAnsi="Times New Roman" w:cs="Times New Roman"/>
          <w:sz w:val="20"/>
          <w:szCs w:val="20"/>
          <w:lang w:val="en-US"/>
        </w:rPr>
        <w:t xml:space="preserve">common as </w:t>
      </w:r>
      <w:r w:rsidR="00025C0C">
        <w:rPr>
          <w:rFonts w:ascii="Times New Roman" w:hAnsi="Times New Roman" w:cs="Times New Roman"/>
          <w:sz w:val="20"/>
          <w:szCs w:val="20"/>
          <w:lang w:val="en-US"/>
        </w:rPr>
        <w:t xml:space="preserve">in </w:t>
      </w:r>
      <w:r w:rsidR="000F1928">
        <w:rPr>
          <w:rFonts w:ascii="Times New Roman" w:hAnsi="Times New Roman" w:cs="Times New Roman"/>
          <w:sz w:val="20"/>
          <w:szCs w:val="20"/>
          <w:lang w:val="en-US"/>
        </w:rPr>
        <w:t xml:space="preserve">the control group. </w:t>
      </w:r>
    </w:p>
    <w:p w:rsidR="00D43D8B" w:rsidRDefault="00D43D8B" w:rsidP="00D43D8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D43D8B" w:rsidRDefault="008F7251" w:rsidP="00D43D8B">
      <w:pPr>
        <w:spacing w:after="0"/>
        <w:rPr>
          <w:rFonts w:ascii="Times New Roman" w:hAnsi="Times New Roman" w:cs="Times New Roman"/>
          <w:sz w:val="20"/>
          <w:szCs w:val="20"/>
          <w:lang w:val="en-US" w:eastAsia="el-GR"/>
        </w:rPr>
      </w:pPr>
      <w:r w:rsidRPr="00D26B62">
        <w:rPr>
          <w:rFonts w:ascii="Times New Roman" w:hAnsi="Times New Roman" w:cs="Times New Roman"/>
          <w:b/>
          <w:sz w:val="20"/>
          <w:szCs w:val="20"/>
          <w:lang w:val="en-US"/>
        </w:rPr>
        <w:t>Key words: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81B92">
        <w:rPr>
          <w:rFonts w:ascii="Times New Roman" w:hAnsi="Times New Roman" w:cs="Times New Roman"/>
          <w:sz w:val="20"/>
          <w:szCs w:val="20"/>
          <w:lang w:val="en-US" w:eastAsia="el-GR"/>
        </w:rPr>
        <w:t>dermatology, children, disa</w:t>
      </w:r>
      <w:r w:rsidR="00025C0C">
        <w:rPr>
          <w:rFonts w:ascii="Times New Roman" w:hAnsi="Times New Roman" w:cs="Times New Roman"/>
          <w:sz w:val="20"/>
          <w:szCs w:val="20"/>
          <w:lang w:val="en-US" w:eastAsia="el-GR"/>
        </w:rPr>
        <w:t>bility, family doctor</w:t>
      </w:r>
      <w:r w:rsidR="009A3A3E">
        <w:rPr>
          <w:rFonts w:ascii="Times New Roman" w:hAnsi="Times New Roman" w:cs="Times New Roman"/>
          <w:sz w:val="20"/>
          <w:szCs w:val="20"/>
          <w:lang w:val="en-US" w:eastAsia="el-GR"/>
        </w:rPr>
        <w:t>, psychiatry, autism</w:t>
      </w:r>
      <w:r w:rsidR="00D26B62">
        <w:rPr>
          <w:rFonts w:ascii="Times New Roman" w:hAnsi="Times New Roman" w:cs="Times New Roman"/>
          <w:sz w:val="20"/>
          <w:szCs w:val="20"/>
          <w:lang w:val="en-US" w:eastAsia="el-GR"/>
        </w:rPr>
        <w:t>, bullying</w:t>
      </w:r>
      <w:r w:rsidR="007055DC">
        <w:rPr>
          <w:rFonts w:ascii="Times New Roman" w:hAnsi="Times New Roman" w:cs="Times New Roman"/>
          <w:sz w:val="20"/>
          <w:szCs w:val="20"/>
          <w:lang w:val="en-US" w:eastAsia="el-GR"/>
        </w:rPr>
        <w:t>, pediatric dermatology</w:t>
      </w:r>
    </w:p>
    <w:p w:rsidR="00681B92" w:rsidRDefault="00681B92" w:rsidP="00D43D8B">
      <w:pPr>
        <w:spacing w:after="0"/>
        <w:rPr>
          <w:rFonts w:ascii="Times New Roman" w:hAnsi="Times New Roman" w:cs="Times New Roman"/>
          <w:sz w:val="20"/>
          <w:szCs w:val="20"/>
          <w:lang w:val="en-US" w:eastAsia="el-GR"/>
        </w:rPr>
      </w:pPr>
    </w:p>
    <w:p w:rsidR="00681B92" w:rsidRDefault="00681B92" w:rsidP="00D43D8B">
      <w:pPr>
        <w:spacing w:after="0"/>
        <w:rPr>
          <w:rFonts w:ascii="Times New Roman" w:hAnsi="Times New Roman" w:cs="Times New Roman"/>
          <w:sz w:val="20"/>
          <w:szCs w:val="20"/>
          <w:lang w:val="en-US" w:eastAsia="el-GR"/>
        </w:rPr>
      </w:pPr>
    </w:p>
    <w:p w:rsidR="00681B92" w:rsidRDefault="00681B92" w:rsidP="00D43D8B">
      <w:pPr>
        <w:spacing w:after="0"/>
        <w:rPr>
          <w:rFonts w:ascii="Times New Roman" w:hAnsi="Times New Roman" w:cs="Times New Roman"/>
          <w:sz w:val="20"/>
          <w:szCs w:val="20"/>
          <w:lang w:val="en-US" w:eastAsia="el-GR"/>
        </w:rPr>
      </w:pPr>
    </w:p>
    <w:p w:rsidR="00681B92" w:rsidRDefault="00681B92" w:rsidP="00D43D8B">
      <w:pPr>
        <w:spacing w:after="0"/>
        <w:rPr>
          <w:rFonts w:ascii="Times New Roman" w:hAnsi="Times New Roman" w:cs="Times New Roman"/>
          <w:sz w:val="20"/>
          <w:szCs w:val="20"/>
          <w:lang w:val="en-US" w:eastAsia="el-GR"/>
        </w:rPr>
      </w:pPr>
    </w:p>
    <w:p w:rsidR="00681B92" w:rsidRDefault="00681B92" w:rsidP="00D43D8B">
      <w:pPr>
        <w:spacing w:after="0"/>
        <w:rPr>
          <w:rFonts w:ascii="Times New Roman" w:hAnsi="Times New Roman" w:cs="Times New Roman"/>
          <w:sz w:val="20"/>
          <w:szCs w:val="20"/>
          <w:lang w:val="en-US" w:eastAsia="el-GR"/>
        </w:rPr>
      </w:pPr>
    </w:p>
    <w:p w:rsidR="00681B92" w:rsidRDefault="00681B92" w:rsidP="00D43D8B">
      <w:pPr>
        <w:spacing w:after="0"/>
        <w:rPr>
          <w:rFonts w:ascii="Times New Roman" w:hAnsi="Times New Roman" w:cs="Times New Roman"/>
          <w:sz w:val="20"/>
          <w:szCs w:val="20"/>
          <w:lang w:val="en-US" w:eastAsia="el-GR"/>
        </w:rPr>
      </w:pPr>
    </w:p>
    <w:p w:rsidR="00E76A58" w:rsidRDefault="00E76A58" w:rsidP="00D43D8B">
      <w:pPr>
        <w:spacing w:after="0"/>
        <w:rPr>
          <w:rFonts w:ascii="Times New Roman" w:hAnsi="Times New Roman" w:cs="Times New Roman"/>
          <w:sz w:val="20"/>
          <w:szCs w:val="20"/>
          <w:lang w:val="en-US" w:eastAsia="el-GR"/>
        </w:rPr>
      </w:pPr>
    </w:p>
    <w:p w:rsidR="00681B92" w:rsidRDefault="00681B92" w:rsidP="00D43D8B">
      <w:pPr>
        <w:spacing w:after="0"/>
        <w:rPr>
          <w:rFonts w:ascii="Times New Roman" w:hAnsi="Times New Roman" w:cs="Times New Roman"/>
          <w:sz w:val="20"/>
          <w:szCs w:val="20"/>
          <w:lang w:val="en-US" w:eastAsia="el-GR"/>
        </w:rPr>
      </w:pPr>
    </w:p>
    <w:p w:rsidR="00681B92" w:rsidRDefault="00681B92" w:rsidP="00D43D8B">
      <w:pPr>
        <w:spacing w:after="0"/>
        <w:rPr>
          <w:rFonts w:ascii="Times New Roman" w:hAnsi="Times New Roman" w:cs="Times New Roman"/>
          <w:sz w:val="20"/>
          <w:szCs w:val="20"/>
          <w:lang w:val="en-US" w:eastAsia="el-GR"/>
        </w:rPr>
      </w:pPr>
    </w:p>
    <w:p w:rsidR="00681B92" w:rsidRDefault="00681B92" w:rsidP="00D43D8B">
      <w:pPr>
        <w:spacing w:after="0"/>
        <w:rPr>
          <w:rFonts w:ascii="Times New Roman" w:hAnsi="Times New Roman" w:cs="Times New Roman"/>
          <w:sz w:val="20"/>
          <w:szCs w:val="20"/>
          <w:lang w:val="en-US" w:eastAsia="el-GR"/>
        </w:rPr>
      </w:pPr>
    </w:p>
    <w:p w:rsidR="00681B92" w:rsidRDefault="00681B92" w:rsidP="00D43D8B">
      <w:pPr>
        <w:spacing w:after="0"/>
        <w:rPr>
          <w:rFonts w:ascii="Times New Roman" w:hAnsi="Times New Roman" w:cs="Times New Roman"/>
          <w:sz w:val="20"/>
          <w:szCs w:val="20"/>
          <w:lang w:val="en-US" w:eastAsia="el-GR"/>
        </w:rPr>
      </w:pPr>
    </w:p>
    <w:p w:rsidR="00681B92" w:rsidRDefault="00681B92" w:rsidP="00D43D8B">
      <w:pPr>
        <w:spacing w:after="0"/>
        <w:rPr>
          <w:rFonts w:ascii="Times New Roman" w:hAnsi="Times New Roman" w:cs="Times New Roman"/>
          <w:sz w:val="20"/>
          <w:szCs w:val="20"/>
          <w:lang w:val="en-US" w:eastAsia="el-GR"/>
        </w:rPr>
      </w:pPr>
    </w:p>
    <w:p w:rsidR="00681B92" w:rsidRDefault="00681B92" w:rsidP="00D43D8B">
      <w:pPr>
        <w:spacing w:after="0"/>
        <w:rPr>
          <w:rFonts w:ascii="Times New Roman" w:hAnsi="Times New Roman" w:cs="Times New Roman"/>
          <w:sz w:val="20"/>
          <w:szCs w:val="20"/>
          <w:lang w:val="en-US" w:eastAsia="el-GR"/>
        </w:rPr>
      </w:pPr>
    </w:p>
    <w:p w:rsidR="00681B92" w:rsidRDefault="00681B92" w:rsidP="00D43D8B">
      <w:pPr>
        <w:spacing w:after="0"/>
        <w:rPr>
          <w:rFonts w:ascii="Times New Roman" w:hAnsi="Times New Roman" w:cs="Times New Roman"/>
          <w:sz w:val="20"/>
          <w:szCs w:val="20"/>
          <w:lang w:val="en-US" w:eastAsia="el-GR"/>
        </w:rPr>
      </w:pPr>
    </w:p>
    <w:p w:rsidR="007663D2" w:rsidRDefault="007663D2" w:rsidP="00D43D8B">
      <w:pPr>
        <w:spacing w:after="0"/>
        <w:rPr>
          <w:rFonts w:ascii="Times New Roman" w:hAnsi="Times New Roman" w:cs="Times New Roman"/>
          <w:sz w:val="20"/>
          <w:szCs w:val="20"/>
          <w:lang w:val="en-US" w:eastAsia="el-GR"/>
        </w:rPr>
      </w:pPr>
    </w:p>
    <w:p w:rsidR="00D26AE8" w:rsidRDefault="00D26AE8" w:rsidP="00D43D8B">
      <w:pPr>
        <w:spacing w:after="0"/>
        <w:rPr>
          <w:rFonts w:ascii="Times New Roman" w:hAnsi="Times New Roman" w:cs="Times New Roman"/>
          <w:sz w:val="20"/>
          <w:szCs w:val="20"/>
          <w:lang w:val="en-US" w:eastAsia="el-GR"/>
        </w:rPr>
      </w:pPr>
    </w:p>
    <w:p w:rsidR="00681B92" w:rsidRDefault="00681B92" w:rsidP="00D43D8B">
      <w:pPr>
        <w:spacing w:after="0"/>
        <w:rPr>
          <w:rFonts w:ascii="Times New Roman" w:hAnsi="Times New Roman" w:cs="Times New Roman"/>
          <w:b/>
          <w:sz w:val="20"/>
          <w:szCs w:val="20"/>
          <w:lang w:val="en-US" w:eastAsia="el-GR"/>
        </w:rPr>
      </w:pPr>
      <w:r w:rsidRPr="00D26B62">
        <w:rPr>
          <w:rFonts w:ascii="Times New Roman" w:hAnsi="Times New Roman" w:cs="Times New Roman"/>
          <w:b/>
          <w:sz w:val="20"/>
          <w:szCs w:val="20"/>
          <w:lang w:val="en-US" w:eastAsia="el-GR"/>
        </w:rPr>
        <w:lastRenderedPageBreak/>
        <w:t>Introduction:</w:t>
      </w:r>
    </w:p>
    <w:p w:rsidR="00681B92" w:rsidRPr="00D01440" w:rsidRDefault="00681B92" w:rsidP="00D43D8B">
      <w:pPr>
        <w:spacing w:after="0"/>
        <w:rPr>
          <w:rFonts w:ascii="Times New Roman" w:hAnsi="Times New Roman" w:cs="Times New Roman"/>
          <w:sz w:val="20"/>
          <w:szCs w:val="20"/>
          <w:vertAlign w:val="superscript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The dermatological diseases are more than 2500. S</w:t>
      </w:r>
      <w:r w:rsidR="00C93EC6">
        <w:rPr>
          <w:rFonts w:ascii="Times New Roman" w:hAnsi="Times New Roman" w:cs="Times New Roman"/>
          <w:sz w:val="20"/>
          <w:szCs w:val="20"/>
          <w:lang w:val="en-US"/>
        </w:rPr>
        <w:t>ometimes there</w:t>
      </w:r>
      <w:r w:rsidR="000B69DE">
        <w:rPr>
          <w:rFonts w:ascii="Times New Roman" w:hAnsi="Times New Roman" w:cs="Times New Roman"/>
          <w:sz w:val="20"/>
          <w:szCs w:val="20"/>
          <w:lang w:val="en-US"/>
        </w:rPr>
        <w:t xml:space="preserve"> are differences in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the</w:t>
      </w:r>
      <w:r w:rsidR="00411C68">
        <w:rPr>
          <w:rFonts w:ascii="Times New Roman" w:hAnsi="Times New Roman" w:cs="Times New Roman"/>
          <w:sz w:val="20"/>
          <w:szCs w:val="20"/>
          <w:lang w:val="en-US"/>
        </w:rPr>
        <w:t xml:space="preserve"> appearance of skin diseases among patients who belong in different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age or work group. Pruritus and skin canc</w:t>
      </w:r>
      <w:r w:rsidR="00411C68">
        <w:rPr>
          <w:rFonts w:ascii="Times New Roman" w:hAnsi="Times New Roman" w:cs="Times New Roman"/>
          <w:sz w:val="20"/>
          <w:szCs w:val="20"/>
          <w:lang w:val="en-US"/>
        </w:rPr>
        <w:t>er are more often in people over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65 years old</w:t>
      </w:r>
      <w:r w:rsidR="00E828F0">
        <w:rPr>
          <w:rFonts w:ascii="Times New Roman" w:hAnsi="Times New Roman" w:cs="Times New Roman"/>
          <w:sz w:val="20"/>
          <w:szCs w:val="20"/>
          <w:lang w:val="en-US"/>
        </w:rPr>
        <w:t xml:space="preserve"> [1].</w:t>
      </w:r>
      <w:r w:rsidRPr="00681B9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A2376">
        <w:rPr>
          <w:rFonts w:ascii="Times New Roman" w:hAnsi="Times New Roman" w:cs="Times New Roman"/>
          <w:sz w:val="20"/>
          <w:szCs w:val="20"/>
          <w:lang w:val="en-US"/>
        </w:rPr>
        <w:t>Some skin conditions are rele</w:t>
      </w:r>
      <w:r w:rsidR="0035552E">
        <w:rPr>
          <w:rFonts w:ascii="Times New Roman" w:hAnsi="Times New Roman" w:cs="Times New Roman"/>
          <w:sz w:val="20"/>
          <w:szCs w:val="20"/>
          <w:lang w:val="en-US"/>
        </w:rPr>
        <w:t xml:space="preserve">vant with personal habits. For example </w:t>
      </w:r>
      <w:r w:rsidR="008A2376">
        <w:rPr>
          <w:rFonts w:ascii="Times New Roman" w:hAnsi="Times New Roman" w:cs="Times New Roman"/>
          <w:sz w:val="20"/>
          <w:szCs w:val="20"/>
          <w:lang w:val="en-US"/>
        </w:rPr>
        <w:t xml:space="preserve">some transmissible skin diseases </w:t>
      </w:r>
      <w:r w:rsidR="0035552E">
        <w:rPr>
          <w:rFonts w:ascii="Times New Roman" w:hAnsi="Times New Roman" w:cs="Times New Roman"/>
          <w:sz w:val="20"/>
          <w:szCs w:val="20"/>
          <w:lang w:val="en-US"/>
        </w:rPr>
        <w:t>are more common</w:t>
      </w:r>
      <w:r w:rsidR="008A2376">
        <w:rPr>
          <w:rFonts w:ascii="Times New Roman" w:hAnsi="Times New Roman" w:cs="Times New Roman"/>
          <w:sz w:val="20"/>
          <w:szCs w:val="20"/>
          <w:lang w:val="en-US"/>
        </w:rPr>
        <w:t xml:space="preserve"> to swimmers t</w:t>
      </w:r>
      <w:r w:rsidR="00E828F0">
        <w:rPr>
          <w:rFonts w:ascii="Times New Roman" w:hAnsi="Times New Roman" w:cs="Times New Roman"/>
          <w:sz w:val="20"/>
          <w:szCs w:val="20"/>
          <w:lang w:val="en-US"/>
        </w:rPr>
        <w:t>han the rest of the population [2].</w:t>
      </w:r>
      <w:r w:rsidR="008A2376">
        <w:rPr>
          <w:rFonts w:ascii="Times New Roman" w:hAnsi="Times New Roman" w:cs="Times New Roman"/>
          <w:sz w:val="20"/>
          <w:szCs w:val="20"/>
          <w:lang w:val="en-US"/>
        </w:rPr>
        <w:t xml:space="preserve"> The work conditions are sometimes crucial for the appearance of some dermatological dis</w:t>
      </w:r>
      <w:r w:rsidR="0035552E">
        <w:rPr>
          <w:rFonts w:ascii="Times New Roman" w:hAnsi="Times New Roman" w:cs="Times New Roman"/>
          <w:sz w:val="20"/>
          <w:szCs w:val="20"/>
          <w:lang w:val="en-US"/>
        </w:rPr>
        <w:t xml:space="preserve">eases. The outdoor workers may develop in a few </w:t>
      </w:r>
      <w:r w:rsidR="00E76A58">
        <w:rPr>
          <w:rFonts w:ascii="Times New Roman" w:hAnsi="Times New Roman" w:cs="Times New Roman"/>
          <w:sz w:val="20"/>
          <w:szCs w:val="20"/>
          <w:lang w:val="en-US"/>
        </w:rPr>
        <w:t>years’</w:t>
      </w:r>
      <w:r w:rsidR="008A2376">
        <w:rPr>
          <w:rFonts w:ascii="Times New Roman" w:hAnsi="Times New Roman" w:cs="Times New Roman"/>
          <w:sz w:val="20"/>
          <w:szCs w:val="20"/>
          <w:lang w:val="en-US"/>
        </w:rPr>
        <w:t xml:space="preserve"> photoaging and different types of skin cancer becau</w:t>
      </w:r>
      <w:r w:rsidR="00E828F0">
        <w:rPr>
          <w:rFonts w:ascii="Times New Roman" w:hAnsi="Times New Roman" w:cs="Times New Roman"/>
          <w:sz w:val="20"/>
          <w:szCs w:val="20"/>
          <w:lang w:val="en-US"/>
        </w:rPr>
        <w:t>se of the ultraviolet radiation [3].</w:t>
      </w:r>
      <w:r w:rsidR="00D0144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01440" w:rsidRPr="00D01440">
        <w:rPr>
          <w:rFonts w:ascii="Times New Roman" w:hAnsi="Times New Roman" w:cs="Times New Roman"/>
          <w:sz w:val="20"/>
          <w:szCs w:val="20"/>
          <w:lang w:val="en-US"/>
        </w:rPr>
        <w:t>Environmental factors may be responsible for the develop</w:t>
      </w:r>
      <w:r w:rsidR="00E828F0">
        <w:rPr>
          <w:rFonts w:ascii="Times New Roman" w:hAnsi="Times New Roman" w:cs="Times New Roman"/>
          <w:sz w:val="20"/>
          <w:szCs w:val="20"/>
          <w:lang w:val="en-US"/>
        </w:rPr>
        <w:t>ment of dermatological diseases [4].</w:t>
      </w:r>
    </w:p>
    <w:p w:rsidR="00263A36" w:rsidRDefault="00E24C1E" w:rsidP="00D43D8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Pediatric derma</w:t>
      </w:r>
      <w:r w:rsidR="007055DC">
        <w:rPr>
          <w:rFonts w:ascii="Times New Roman" w:hAnsi="Times New Roman" w:cs="Times New Roman"/>
          <w:sz w:val="20"/>
          <w:szCs w:val="20"/>
          <w:lang w:val="en-US"/>
        </w:rPr>
        <w:t>tology deals with</w:t>
      </w:r>
      <w:r w:rsidR="00D26AE8">
        <w:rPr>
          <w:rFonts w:ascii="Times New Roman" w:hAnsi="Times New Roman" w:cs="Times New Roman"/>
          <w:sz w:val="20"/>
          <w:szCs w:val="20"/>
          <w:lang w:val="en-US"/>
        </w:rPr>
        <w:t xml:space="preserve"> skin conditions</w:t>
      </w:r>
      <w:r w:rsidR="00761FEB">
        <w:rPr>
          <w:rFonts w:ascii="Times New Roman" w:hAnsi="Times New Roman" w:cs="Times New Roman"/>
          <w:sz w:val="20"/>
          <w:szCs w:val="20"/>
          <w:lang w:val="en-US"/>
        </w:rPr>
        <w:t xml:space="preserve"> that might be a result of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a dysfunction of an internal organ or a dermatological disease</w:t>
      </w:r>
      <w:r w:rsidR="00E828F0">
        <w:rPr>
          <w:rFonts w:ascii="Times New Roman" w:hAnsi="Times New Roman" w:cs="Times New Roman"/>
          <w:sz w:val="20"/>
          <w:szCs w:val="20"/>
          <w:lang w:val="en-US"/>
        </w:rPr>
        <w:t xml:space="preserve"> without internal</w:t>
      </w:r>
      <w:r w:rsidR="00681010">
        <w:rPr>
          <w:rFonts w:ascii="Times New Roman" w:hAnsi="Times New Roman" w:cs="Times New Roman"/>
          <w:sz w:val="20"/>
          <w:szCs w:val="20"/>
          <w:lang w:val="en-US"/>
        </w:rPr>
        <w:t xml:space="preserve"> organ</w:t>
      </w:r>
      <w:r w:rsidR="00E828F0">
        <w:rPr>
          <w:rFonts w:ascii="Times New Roman" w:hAnsi="Times New Roman" w:cs="Times New Roman"/>
          <w:sz w:val="20"/>
          <w:szCs w:val="20"/>
          <w:lang w:val="en-US"/>
        </w:rPr>
        <w:t xml:space="preserve"> participation [5].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21EB3">
        <w:rPr>
          <w:rFonts w:ascii="Times New Roman" w:hAnsi="Times New Roman" w:cs="Times New Roman"/>
          <w:sz w:val="20"/>
          <w:szCs w:val="20"/>
          <w:lang w:val="en-US"/>
        </w:rPr>
        <w:t>The spectrum of the dermat</w:t>
      </w:r>
      <w:r w:rsidR="00681010">
        <w:rPr>
          <w:rFonts w:ascii="Times New Roman" w:hAnsi="Times New Roman" w:cs="Times New Roman"/>
          <w:sz w:val="20"/>
          <w:szCs w:val="20"/>
          <w:lang w:val="en-US"/>
        </w:rPr>
        <w:t>ological diseases in this age</w:t>
      </w:r>
      <w:r w:rsidR="00621EB3">
        <w:rPr>
          <w:rFonts w:ascii="Times New Roman" w:hAnsi="Times New Roman" w:cs="Times New Roman"/>
          <w:sz w:val="20"/>
          <w:szCs w:val="20"/>
          <w:lang w:val="en-US"/>
        </w:rPr>
        <w:t xml:space="preserve"> group is quite different than</w:t>
      </w:r>
      <w:r w:rsidR="00E828F0">
        <w:rPr>
          <w:rFonts w:ascii="Times New Roman" w:hAnsi="Times New Roman" w:cs="Times New Roman"/>
          <w:sz w:val="20"/>
          <w:szCs w:val="20"/>
          <w:lang w:val="en-US"/>
        </w:rPr>
        <w:t xml:space="preserve"> the other age groups [6].</w:t>
      </w:r>
      <w:r w:rsidR="00621EB3">
        <w:rPr>
          <w:rFonts w:ascii="Times New Roman" w:hAnsi="Times New Roman" w:cs="Times New Roman"/>
          <w:sz w:val="20"/>
          <w:szCs w:val="20"/>
          <w:lang w:val="en-US"/>
        </w:rPr>
        <w:t>The most frequent dermatological diseases in this group of age are skin infections from viruses or bacte</w:t>
      </w:r>
      <w:r w:rsidR="00E828F0">
        <w:rPr>
          <w:rFonts w:ascii="Times New Roman" w:hAnsi="Times New Roman" w:cs="Times New Roman"/>
          <w:sz w:val="20"/>
          <w:szCs w:val="20"/>
          <w:lang w:val="en-US"/>
        </w:rPr>
        <w:t>ria and several types of eczema [7].</w:t>
      </w:r>
    </w:p>
    <w:p w:rsidR="00E24C1E" w:rsidRPr="00544740" w:rsidRDefault="00263A36" w:rsidP="00D43D8B">
      <w:pPr>
        <w:spacing w:after="0"/>
        <w:rPr>
          <w:rFonts w:ascii="Times New Roman" w:hAnsi="Times New Roman" w:cs="Times New Roman"/>
          <w:sz w:val="20"/>
          <w:szCs w:val="20"/>
          <w:vertAlign w:val="superscript"/>
          <w:lang w:val="en-US" w:eastAsia="el-GR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Disability is a common situat</w:t>
      </w:r>
      <w:r w:rsidR="00C86D57">
        <w:rPr>
          <w:rFonts w:ascii="Times New Roman" w:hAnsi="Times New Roman" w:cs="Times New Roman"/>
          <w:sz w:val="20"/>
          <w:szCs w:val="20"/>
          <w:lang w:val="en-US"/>
        </w:rPr>
        <w:t>ion and appears in almost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20% of the general population according to the Cen</w:t>
      </w:r>
      <w:r w:rsidR="00B42029">
        <w:rPr>
          <w:rFonts w:ascii="Times New Roman" w:hAnsi="Times New Roman" w:cs="Times New Roman"/>
          <w:sz w:val="20"/>
          <w:szCs w:val="20"/>
          <w:lang w:val="en-US"/>
        </w:rPr>
        <w:t xml:space="preserve">sus Bureau Reports. </w:t>
      </w:r>
      <w:r w:rsidR="007B6E6B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C86D57">
        <w:rPr>
          <w:rFonts w:ascii="Times New Roman" w:hAnsi="Times New Roman" w:cs="Times New Roman"/>
          <w:sz w:val="20"/>
          <w:szCs w:val="20"/>
          <w:lang w:val="en-US"/>
        </w:rPr>
        <w:t>percentage</w:t>
      </w:r>
      <w:r w:rsidR="007B6E6B">
        <w:rPr>
          <w:rFonts w:ascii="Times New Roman" w:hAnsi="Times New Roman" w:cs="Times New Roman"/>
          <w:sz w:val="20"/>
          <w:szCs w:val="20"/>
          <w:lang w:val="en-US"/>
        </w:rPr>
        <w:t xml:space="preserve"> of the people with dis</w:t>
      </w:r>
      <w:r w:rsidR="00E828F0">
        <w:rPr>
          <w:rFonts w:ascii="Times New Roman" w:hAnsi="Times New Roman" w:cs="Times New Roman"/>
          <w:sz w:val="20"/>
          <w:szCs w:val="20"/>
          <w:lang w:val="en-US"/>
        </w:rPr>
        <w:t>ability is expected to increase [8].</w:t>
      </w:r>
      <w:r w:rsidR="007B6E6B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 </w:t>
      </w:r>
      <w:r w:rsidR="00B42029">
        <w:rPr>
          <w:rFonts w:ascii="Times New Roman" w:hAnsi="Times New Roman" w:cs="Times New Roman"/>
          <w:sz w:val="20"/>
          <w:szCs w:val="20"/>
          <w:lang w:val="en-US"/>
        </w:rPr>
        <w:t>One in nine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children has a kind of disability</w:t>
      </w:r>
      <w:r w:rsidR="00F46305">
        <w:rPr>
          <w:rFonts w:ascii="Times New Roman" w:hAnsi="Times New Roman" w:cs="Times New Roman"/>
          <w:sz w:val="20"/>
          <w:szCs w:val="20"/>
          <w:lang w:val="en-US"/>
        </w:rPr>
        <w:t xml:space="preserve"> and</w:t>
      </w:r>
      <w:r w:rsidR="00C86D57">
        <w:rPr>
          <w:rFonts w:ascii="Times New Roman" w:hAnsi="Times New Roman" w:cs="Times New Roman"/>
          <w:sz w:val="20"/>
          <w:szCs w:val="20"/>
          <w:lang w:val="en-US"/>
        </w:rPr>
        <w:t xml:space="preserve"> receive</w:t>
      </w:r>
      <w:r w:rsidR="00D5513C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B42029">
        <w:rPr>
          <w:rFonts w:ascii="Times New Roman" w:hAnsi="Times New Roman" w:cs="Times New Roman"/>
          <w:sz w:val="20"/>
          <w:szCs w:val="20"/>
          <w:lang w:val="en-US"/>
        </w:rPr>
        <w:t xml:space="preserve"> special education services</w:t>
      </w:r>
      <w:r w:rsidR="00E828F0">
        <w:rPr>
          <w:rFonts w:ascii="Times New Roman" w:hAnsi="Times New Roman" w:cs="Times New Roman"/>
          <w:sz w:val="20"/>
          <w:szCs w:val="20"/>
          <w:lang w:val="en-US"/>
        </w:rPr>
        <w:t xml:space="preserve"> [9]. </w:t>
      </w:r>
      <w:r w:rsidR="00F46305">
        <w:rPr>
          <w:rFonts w:ascii="Times New Roman" w:hAnsi="Times New Roman" w:cs="Times New Roman"/>
          <w:sz w:val="20"/>
          <w:szCs w:val="20"/>
          <w:lang w:val="en-US"/>
        </w:rPr>
        <w:t>There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are </w:t>
      </w:r>
      <w:r w:rsidR="00E828F0">
        <w:rPr>
          <w:rFonts w:ascii="Times New Roman" w:hAnsi="Times New Roman" w:cs="Times New Roman"/>
          <w:sz w:val="20"/>
          <w:szCs w:val="20"/>
          <w:lang w:val="en-US"/>
        </w:rPr>
        <w:t>different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kinds</w:t>
      </w:r>
      <w:r w:rsidR="0029165D">
        <w:rPr>
          <w:rFonts w:ascii="Times New Roman" w:hAnsi="Times New Roman" w:cs="Times New Roman"/>
          <w:sz w:val="20"/>
          <w:szCs w:val="20"/>
          <w:lang w:val="en-US"/>
        </w:rPr>
        <w:t xml:space="preserve"> of disabilities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regarding the time of th</w:t>
      </w:r>
      <w:r w:rsidR="005B450F">
        <w:rPr>
          <w:rFonts w:ascii="Times New Roman" w:hAnsi="Times New Roman" w:cs="Times New Roman"/>
          <w:sz w:val="20"/>
          <w:szCs w:val="20"/>
          <w:lang w:val="en-US"/>
        </w:rPr>
        <w:t xml:space="preserve">eir appearance. Some of them manifest at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the date of birth, some of them </w:t>
      </w:r>
      <w:r w:rsidR="005B450F">
        <w:rPr>
          <w:rFonts w:ascii="Times New Roman" w:hAnsi="Times New Roman" w:cs="Times New Roman"/>
          <w:sz w:val="20"/>
          <w:szCs w:val="20"/>
          <w:lang w:val="en-US"/>
        </w:rPr>
        <w:t>appear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later and other</w:t>
      </w:r>
      <w:r w:rsidR="005B450F">
        <w:rPr>
          <w:rFonts w:ascii="Times New Roman" w:hAnsi="Times New Roman" w:cs="Times New Roman"/>
          <w:sz w:val="20"/>
          <w:szCs w:val="20"/>
          <w:lang w:val="en-US"/>
        </w:rPr>
        <w:t>s are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t</w:t>
      </w:r>
      <w:r w:rsidR="00E828F0">
        <w:rPr>
          <w:rFonts w:ascii="Times New Roman" w:hAnsi="Times New Roman" w:cs="Times New Roman"/>
          <w:sz w:val="20"/>
          <w:szCs w:val="20"/>
          <w:lang w:val="en-US"/>
        </w:rPr>
        <w:t xml:space="preserve">he result of an external injury [10]. </w:t>
      </w:r>
      <w:r w:rsidR="002629B0">
        <w:rPr>
          <w:rFonts w:ascii="Times New Roman" w:hAnsi="Times New Roman" w:cs="Times New Roman"/>
          <w:sz w:val="20"/>
          <w:szCs w:val="20"/>
          <w:lang w:val="en-US"/>
        </w:rPr>
        <w:t xml:space="preserve">They are many types of disability such as </w:t>
      </w:r>
      <w:proofErr w:type="spellStart"/>
      <w:r w:rsidR="002629B0">
        <w:rPr>
          <w:rFonts w:ascii="Times New Roman" w:hAnsi="Times New Roman" w:cs="Times New Roman"/>
          <w:sz w:val="20"/>
          <w:szCs w:val="20"/>
          <w:lang w:val="en-US"/>
        </w:rPr>
        <w:t>celebral</w:t>
      </w:r>
      <w:proofErr w:type="spellEnd"/>
      <w:r w:rsidR="002629B0">
        <w:rPr>
          <w:rFonts w:ascii="Times New Roman" w:hAnsi="Times New Roman" w:cs="Times New Roman"/>
          <w:sz w:val="20"/>
          <w:szCs w:val="20"/>
          <w:lang w:val="en-US"/>
        </w:rPr>
        <w:t xml:space="preserve"> palsy, autism, attention deficit hyperactivity disorder, mo</w:t>
      </w:r>
      <w:r w:rsidR="0029165D">
        <w:rPr>
          <w:rFonts w:ascii="Times New Roman" w:hAnsi="Times New Roman" w:cs="Times New Roman"/>
          <w:sz w:val="20"/>
          <w:szCs w:val="20"/>
          <w:lang w:val="en-US"/>
        </w:rPr>
        <w:t>bility disabilities, other mental</w:t>
      </w:r>
      <w:r w:rsidR="00E828F0">
        <w:rPr>
          <w:rFonts w:ascii="Times New Roman" w:hAnsi="Times New Roman" w:cs="Times New Roman"/>
          <w:sz w:val="20"/>
          <w:szCs w:val="20"/>
          <w:lang w:val="en-US"/>
        </w:rPr>
        <w:t xml:space="preserve"> disabilities, </w:t>
      </w:r>
      <w:proofErr w:type="spellStart"/>
      <w:r w:rsidR="00E828F0">
        <w:rPr>
          <w:rFonts w:ascii="Times New Roman" w:hAnsi="Times New Roman" w:cs="Times New Roman"/>
          <w:sz w:val="20"/>
          <w:szCs w:val="20"/>
          <w:lang w:val="en-US"/>
        </w:rPr>
        <w:t>etc</w:t>
      </w:r>
      <w:proofErr w:type="spellEnd"/>
      <w:r w:rsidR="00E828F0">
        <w:rPr>
          <w:rFonts w:ascii="Times New Roman" w:hAnsi="Times New Roman" w:cs="Times New Roman"/>
          <w:sz w:val="20"/>
          <w:szCs w:val="20"/>
          <w:lang w:val="en-US"/>
        </w:rPr>
        <w:t xml:space="preserve"> [11].</w:t>
      </w:r>
    </w:p>
    <w:p w:rsidR="008E0A62" w:rsidRDefault="00B42029" w:rsidP="00D43D8B">
      <w:pPr>
        <w:spacing w:after="0"/>
        <w:rPr>
          <w:rFonts w:ascii="Times New Roman" w:hAnsi="Times New Roman" w:cs="Times New Roman"/>
          <w:sz w:val="20"/>
          <w:szCs w:val="20"/>
          <w:lang w:val="en-US" w:eastAsia="el-GR"/>
        </w:rPr>
      </w:pPr>
      <w:r>
        <w:rPr>
          <w:rFonts w:ascii="Times New Roman" w:hAnsi="Times New Roman" w:cs="Times New Roman"/>
          <w:sz w:val="20"/>
          <w:szCs w:val="20"/>
          <w:lang w:val="en-US" w:eastAsia="el-GR"/>
        </w:rPr>
        <w:t xml:space="preserve">The situation </w:t>
      </w:r>
      <w:r w:rsidR="00260DC9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of each disability is different [12]. </w:t>
      </w:r>
      <w:r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The common finding of all disabiliti</w:t>
      </w:r>
      <w:r w:rsidR="005B450F">
        <w:rPr>
          <w:rFonts w:ascii="Times New Roman" w:hAnsi="Times New Roman" w:cs="Times New Roman"/>
          <w:sz w:val="20"/>
          <w:szCs w:val="20"/>
          <w:lang w:val="en-US" w:eastAsia="el-GR"/>
        </w:rPr>
        <w:t>es is the difficulty of these</w:t>
      </w:r>
      <w:r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persons to have a normal life witho</w:t>
      </w:r>
      <w:r w:rsidR="00260DC9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ut </w:t>
      </w:r>
      <w:r w:rsidR="003A188C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social </w:t>
      </w:r>
      <w:r w:rsidR="00260DC9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exclusions and special needs [13]. </w:t>
      </w:r>
    </w:p>
    <w:p w:rsidR="008E0A62" w:rsidRDefault="008E0A62" w:rsidP="00D43D8B">
      <w:pPr>
        <w:spacing w:after="0"/>
        <w:rPr>
          <w:rFonts w:ascii="Times New Roman" w:hAnsi="Times New Roman" w:cs="Times New Roman"/>
          <w:sz w:val="20"/>
          <w:szCs w:val="20"/>
          <w:lang w:val="en-US" w:eastAsia="el-GR"/>
        </w:rPr>
      </w:pPr>
      <w:r>
        <w:rPr>
          <w:rFonts w:ascii="Times New Roman" w:hAnsi="Times New Roman" w:cs="Times New Roman"/>
          <w:sz w:val="20"/>
          <w:szCs w:val="20"/>
          <w:lang w:val="en-US" w:eastAsia="el-GR"/>
        </w:rPr>
        <w:t>Because of the large number of children with disability we have decided to investigate if there is</w:t>
      </w:r>
      <w:r w:rsidR="003A188C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a difference in the manifestation </w:t>
      </w:r>
      <w:r>
        <w:rPr>
          <w:rFonts w:ascii="Times New Roman" w:hAnsi="Times New Roman" w:cs="Times New Roman"/>
          <w:sz w:val="20"/>
          <w:szCs w:val="20"/>
          <w:lang w:val="en-US" w:eastAsia="el-GR"/>
        </w:rPr>
        <w:t>of the dermatological dise</w:t>
      </w:r>
      <w:r w:rsidR="00260DC9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ases </w:t>
      </w:r>
      <w:r w:rsidR="00D5464F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in them </w:t>
      </w:r>
      <w:r w:rsidR="00260DC9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compared to other children [14]. </w:t>
      </w:r>
    </w:p>
    <w:p w:rsidR="008E0A62" w:rsidRDefault="008E0A62" w:rsidP="00D43D8B">
      <w:pPr>
        <w:spacing w:after="0"/>
        <w:rPr>
          <w:rFonts w:ascii="Times New Roman" w:hAnsi="Times New Roman" w:cs="Times New Roman"/>
          <w:sz w:val="20"/>
          <w:szCs w:val="20"/>
          <w:lang w:val="en-US" w:eastAsia="el-GR"/>
        </w:rPr>
      </w:pPr>
    </w:p>
    <w:p w:rsidR="008E0A62" w:rsidRDefault="008E0A62" w:rsidP="00D43D8B">
      <w:pPr>
        <w:spacing w:after="0"/>
        <w:rPr>
          <w:rFonts w:ascii="Times New Roman" w:hAnsi="Times New Roman" w:cs="Times New Roman"/>
          <w:b/>
          <w:sz w:val="20"/>
          <w:szCs w:val="20"/>
          <w:lang w:val="en-US" w:eastAsia="el-GR"/>
        </w:rPr>
      </w:pPr>
      <w:r w:rsidRPr="00D26B62">
        <w:rPr>
          <w:rFonts w:ascii="Times New Roman" w:hAnsi="Times New Roman" w:cs="Times New Roman"/>
          <w:b/>
          <w:sz w:val="20"/>
          <w:szCs w:val="20"/>
          <w:lang w:val="en-US" w:eastAsia="el-GR"/>
        </w:rPr>
        <w:t>Materials and methods:</w:t>
      </w:r>
    </w:p>
    <w:p w:rsidR="00A56A8B" w:rsidRDefault="008D2B03" w:rsidP="00D43D8B">
      <w:pPr>
        <w:spacing w:after="0"/>
        <w:rPr>
          <w:rFonts w:ascii="Times New Roman" w:hAnsi="Times New Roman" w:cs="Times New Roman"/>
          <w:sz w:val="20"/>
          <w:szCs w:val="20"/>
          <w:lang w:val="en-US" w:eastAsia="el-GR"/>
        </w:rPr>
      </w:pPr>
      <w:r>
        <w:rPr>
          <w:rFonts w:ascii="Times New Roman" w:hAnsi="Times New Roman" w:cs="Times New Roman"/>
          <w:sz w:val="20"/>
          <w:szCs w:val="20"/>
          <w:lang w:val="en-US" w:eastAsia="el-GR"/>
        </w:rPr>
        <w:t>Seventy-eight children</w:t>
      </w:r>
      <w:r w:rsidR="004F7EB8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were examined to our private dermatological medical office between January 1</w:t>
      </w:r>
      <w:r w:rsidR="004F7EB8" w:rsidRPr="004F7EB8">
        <w:rPr>
          <w:rFonts w:ascii="Times New Roman" w:hAnsi="Times New Roman" w:cs="Times New Roman"/>
          <w:sz w:val="20"/>
          <w:szCs w:val="20"/>
          <w:vertAlign w:val="superscript"/>
          <w:lang w:val="en-US" w:eastAsia="el-GR"/>
        </w:rPr>
        <w:t>th</w:t>
      </w:r>
      <w:proofErr w:type="gramStart"/>
      <w:r w:rsidR="00257339">
        <w:rPr>
          <w:rFonts w:ascii="Times New Roman" w:hAnsi="Times New Roman" w:cs="Times New Roman"/>
          <w:sz w:val="20"/>
          <w:szCs w:val="20"/>
          <w:lang w:val="en-US" w:eastAsia="el-GR"/>
        </w:rPr>
        <w:t>,202</w:t>
      </w:r>
      <w:r w:rsidR="00257339" w:rsidRPr="00257339">
        <w:rPr>
          <w:rFonts w:ascii="Times New Roman" w:hAnsi="Times New Roman" w:cs="Times New Roman"/>
          <w:sz w:val="20"/>
          <w:szCs w:val="20"/>
          <w:lang w:val="en-US" w:eastAsia="el-GR"/>
        </w:rPr>
        <w:t>1</w:t>
      </w:r>
      <w:proofErr w:type="gramEnd"/>
      <w:r w:rsidR="00257339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and June 3</w:t>
      </w:r>
      <w:r w:rsidR="00257339" w:rsidRPr="00257339">
        <w:rPr>
          <w:rFonts w:ascii="Times New Roman" w:hAnsi="Times New Roman" w:cs="Times New Roman"/>
          <w:sz w:val="20"/>
          <w:szCs w:val="20"/>
          <w:lang w:val="en-US" w:eastAsia="el-GR"/>
        </w:rPr>
        <w:t>0</w:t>
      </w:r>
      <w:r w:rsidR="004F7EB8">
        <w:rPr>
          <w:rFonts w:ascii="Times New Roman" w:hAnsi="Times New Roman" w:cs="Times New Roman"/>
          <w:sz w:val="20"/>
          <w:szCs w:val="20"/>
          <w:vertAlign w:val="superscript"/>
          <w:lang w:val="en-US" w:eastAsia="el-GR"/>
        </w:rPr>
        <w:t>th</w:t>
      </w:r>
      <w:r w:rsidR="00257339">
        <w:rPr>
          <w:rFonts w:ascii="Times New Roman" w:hAnsi="Times New Roman" w:cs="Times New Roman"/>
          <w:sz w:val="20"/>
          <w:szCs w:val="20"/>
          <w:lang w:val="en-US" w:eastAsia="el-GR"/>
        </w:rPr>
        <w:t>, 2021</w:t>
      </w:r>
      <w:r w:rsidR="004F7EB8">
        <w:rPr>
          <w:rFonts w:ascii="Times New Roman" w:hAnsi="Times New Roman" w:cs="Times New Roman"/>
          <w:sz w:val="20"/>
          <w:szCs w:val="20"/>
          <w:lang w:val="en-US" w:eastAsia="el-GR"/>
        </w:rPr>
        <w:t>. All of the examined children were betwee</w:t>
      </w:r>
      <w:r w:rsidR="00801F9B">
        <w:rPr>
          <w:rFonts w:ascii="Times New Roman" w:hAnsi="Times New Roman" w:cs="Times New Roman"/>
          <w:sz w:val="20"/>
          <w:szCs w:val="20"/>
          <w:lang w:val="en-US" w:eastAsia="el-GR"/>
        </w:rPr>
        <w:t>n 0-16 years old. The children</w:t>
      </w:r>
      <w:r w:rsidR="004F7EB8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were divided in two separate groups. One group was with the children with a kind of disability and the other one was the con</w:t>
      </w:r>
      <w:r>
        <w:rPr>
          <w:rFonts w:ascii="Times New Roman" w:hAnsi="Times New Roman" w:cs="Times New Roman"/>
          <w:sz w:val="20"/>
          <w:szCs w:val="20"/>
          <w:lang w:val="en-US" w:eastAsia="el-GR"/>
        </w:rPr>
        <w:t>trol group. Each group has thirty-nine children</w:t>
      </w:r>
      <w:r w:rsidR="00382099">
        <w:rPr>
          <w:rFonts w:ascii="Times New Roman" w:hAnsi="Times New Roman" w:cs="Times New Roman"/>
          <w:sz w:val="20"/>
          <w:szCs w:val="20"/>
          <w:lang w:val="en-US" w:eastAsia="el-GR"/>
        </w:rPr>
        <w:t>. The group of</w:t>
      </w:r>
      <w:r w:rsidR="00B27B7B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the children with a kind of disabil</w:t>
      </w:r>
      <w:r w:rsidR="000D53EA">
        <w:rPr>
          <w:rFonts w:ascii="Times New Roman" w:hAnsi="Times New Roman" w:cs="Times New Roman"/>
          <w:sz w:val="20"/>
          <w:szCs w:val="20"/>
          <w:lang w:val="en-US" w:eastAsia="el-GR"/>
        </w:rPr>
        <w:t>ity was separated in two subgroups. One</w:t>
      </w:r>
      <w:r w:rsidR="00B27B7B" w:rsidRPr="00B27B7B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included children receiving </w:t>
      </w:r>
      <w:r w:rsidR="00B27B7B">
        <w:rPr>
          <w:rFonts w:ascii="Times New Roman" w:hAnsi="Times New Roman" w:cs="Times New Roman"/>
          <w:sz w:val="20"/>
          <w:szCs w:val="20"/>
          <w:lang w:val="en-US" w:eastAsia="el-GR"/>
        </w:rPr>
        <w:t>medication for their disability</w:t>
      </w:r>
      <w:r w:rsidR="00B27B7B" w:rsidRPr="00B27B7B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and the other</w:t>
      </w:r>
      <w:r w:rsidR="00F62713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one</w:t>
      </w:r>
      <w:r w:rsidR="00B27B7B" w:rsidRPr="00B27B7B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included children without </w:t>
      </w:r>
      <w:r w:rsidR="00B27B7B">
        <w:rPr>
          <w:rFonts w:ascii="Times New Roman" w:hAnsi="Times New Roman" w:cs="Times New Roman"/>
          <w:sz w:val="20"/>
          <w:szCs w:val="20"/>
          <w:lang w:val="en-US" w:eastAsia="el-GR"/>
        </w:rPr>
        <w:t>medication for their disability</w:t>
      </w:r>
      <w:r w:rsidR="00B27B7B" w:rsidRPr="00B27B7B">
        <w:rPr>
          <w:rFonts w:ascii="Times New Roman" w:hAnsi="Times New Roman" w:cs="Times New Roman"/>
          <w:sz w:val="20"/>
          <w:szCs w:val="20"/>
          <w:lang w:val="en-US" w:eastAsia="el-GR"/>
        </w:rPr>
        <w:t>.</w:t>
      </w:r>
      <w:r w:rsidR="00B27B7B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</w:t>
      </w:r>
      <w:r w:rsidR="004F4484" w:rsidRPr="004F4484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We recorded the presence of dermatological diseases </w:t>
      </w:r>
      <w:r w:rsidR="004F4484">
        <w:rPr>
          <w:rFonts w:ascii="Times New Roman" w:hAnsi="Times New Roman" w:cs="Times New Roman"/>
          <w:sz w:val="20"/>
          <w:szCs w:val="20"/>
          <w:lang w:val="en-US" w:eastAsia="el-GR"/>
        </w:rPr>
        <w:t>and the type of their disability, the sex and their age</w:t>
      </w:r>
      <w:r w:rsidR="004F4484" w:rsidRPr="004F4484">
        <w:rPr>
          <w:rFonts w:ascii="Times New Roman" w:hAnsi="Times New Roman" w:cs="Times New Roman"/>
          <w:sz w:val="20"/>
          <w:szCs w:val="20"/>
          <w:lang w:val="en-US" w:eastAsia="el-GR"/>
        </w:rPr>
        <w:t>.</w:t>
      </w:r>
      <w:r w:rsidR="004F4484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</w:t>
      </w:r>
      <w:r w:rsidR="002B2A97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Some of the children with disability have been </w:t>
      </w:r>
      <w:r w:rsidR="00D67FE9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examined at </w:t>
      </w:r>
      <w:r w:rsidR="002B2A97">
        <w:rPr>
          <w:rFonts w:ascii="Times New Roman" w:hAnsi="Times New Roman" w:cs="Times New Roman"/>
          <w:sz w:val="20"/>
          <w:szCs w:val="20"/>
          <w:lang w:val="en-US" w:eastAsia="el-GR"/>
        </w:rPr>
        <w:t>their home.</w:t>
      </w:r>
    </w:p>
    <w:p w:rsidR="00D43D8B" w:rsidRPr="004168A9" w:rsidRDefault="004168A9" w:rsidP="00D43D8B">
      <w:pPr>
        <w:spacing w:after="0"/>
        <w:rPr>
          <w:rFonts w:ascii="Times New Roman" w:hAnsi="Times New Roman" w:cs="Times New Roman"/>
          <w:sz w:val="20"/>
          <w:szCs w:val="20"/>
          <w:lang w:val="en-US" w:eastAsia="el-GR"/>
        </w:rPr>
      </w:pPr>
      <w:r>
        <w:rPr>
          <w:rFonts w:ascii="Times New Roman" w:hAnsi="Times New Roman" w:cs="Times New Roman"/>
          <w:sz w:val="20"/>
          <w:szCs w:val="20"/>
          <w:lang w:val="en-US" w:eastAsia="el-GR"/>
        </w:rPr>
        <w:t xml:space="preserve">The </w:t>
      </w:r>
      <w:r w:rsidR="0073648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data are presented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73648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by numbers</w:t>
      </w:r>
      <w:r w:rsidRPr="004168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and </w:t>
      </w:r>
      <w:r w:rsidRPr="004168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are expressed as numbers and percentages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. </w:t>
      </w:r>
      <w:r w:rsidR="0018749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This study was conducted in compliance</w:t>
      </w:r>
      <w:r w:rsidR="00097A9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with the ethical standards of the responsible institution on human subjects </w:t>
      </w:r>
      <w:r w:rsidR="0082063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as</w:t>
      </w:r>
      <w:r w:rsidR="00097A9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well as with the Helsinki Declaration</w:t>
      </w:r>
      <w:r w:rsidR="00097A9B" w:rsidRPr="0082063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.</w:t>
      </w:r>
      <w:r w:rsidR="00820634" w:rsidRPr="00820634">
        <w:rPr>
          <w:rFonts w:ascii="Times New Roman" w:hAnsi="Times New Roman" w:cs="Times New Roman"/>
          <w:lang w:val="en-US"/>
        </w:rPr>
        <w:t xml:space="preserve"> </w:t>
      </w:r>
      <w:r w:rsidR="00820634" w:rsidRPr="0082063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The patients' parents were informed about the data collection and gave their written consent.</w:t>
      </w:r>
    </w:p>
    <w:p w:rsidR="00D26B62" w:rsidRDefault="00D26B62" w:rsidP="00D43D8B">
      <w:pPr>
        <w:spacing w:after="0"/>
        <w:rPr>
          <w:rFonts w:ascii="Times New Roman" w:hAnsi="Times New Roman" w:cs="Times New Roman"/>
          <w:b/>
          <w:sz w:val="20"/>
          <w:szCs w:val="20"/>
          <w:lang w:val="en" w:eastAsia="el-GR"/>
        </w:rPr>
      </w:pPr>
    </w:p>
    <w:p w:rsidR="00D26B62" w:rsidRPr="00D26B62" w:rsidRDefault="004168A9" w:rsidP="00D43D8B">
      <w:pPr>
        <w:spacing w:after="0"/>
        <w:rPr>
          <w:rFonts w:ascii="Times New Roman" w:hAnsi="Times New Roman" w:cs="Times New Roman"/>
          <w:b/>
          <w:sz w:val="20"/>
          <w:szCs w:val="20"/>
          <w:lang w:val="en" w:eastAsia="el-GR"/>
        </w:rPr>
      </w:pPr>
      <w:r w:rsidRPr="00D26B62">
        <w:rPr>
          <w:rFonts w:ascii="Times New Roman" w:hAnsi="Times New Roman" w:cs="Times New Roman"/>
          <w:b/>
          <w:sz w:val="20"/>
          <w:szCs w:val="20"/>
          <w:lang w:val="en" w:eastAsia="el-GR"/>
        </w:rPr>
        <w:t>Results:</w:t>
      </w:r>
    </w:p>
    <w:p w:rsidR="00C937E8" w:rsidRDefault="000F3B1A" w:rsidP="00D43D8B">
      <w:pPr>
        <w:spacing w:after="0"/>
        <w:rPr>
          <w:rFonts w:ascii="Times New Roman" w:hAnsi="Times New Roman" w:cs="Times New Roman"/>
          <w:sz w:val="20"/>
          <w:szCs w:val="20"/>
          <w:lang w:val="en" w:eastAsia="el-GR"/>
        </w:rPr>
      </w:pPr>
      <w:r>
        <w:rPr>
          <w:rFonts w:ascii="Times New Roman" w:hAnsi="Times New Roman" w:cs="Times New Roman"/>
          <w:sz w:val="20"/>
          <w:szCs w:val="20"/>
          <w:lang w:val="en" w:eastAsia="el-GR"/>
        </w:rPr>
        <w:t>In the control group were</w:t>
      </w:r>
      <w:r w:rsidR="008D2B03">
        <w:rPr>
          <w:rFonts w:ascii="Times New Roman" w:hAnsi="Times New Roman" w:cs="Times New Roman"/>
          <w:sz w:val="20"/>
          <w:szCs w:val="20"/>
          <w:lang w:val="en" w:eastAsia="el-GR"/>
        </w:rPr>
        <w:t xml:space="preserve"> twenty male and </w:t>
      </w:r>
      <w:r>
        <w:rPr>
          <w:rFonts w:ascii="Times New Roman" w:hAnsi="Times New Roman" w:cs="Times New Roman"/>
          <w:sz w:val="20"/>
          <w:szCs w:val="20"/>
          <w:lang w:val="en" w:eastAsia="el-GR"/>
        </w:rPr>
        <w:t>nine</w:t>
      </w:r>
      <w:r w:rsidR="003006AC">
        <w:rPr>
          <w:rFonts w:ascii="Times New Roman" w:hAnsi="Times New Roman" w:cs="Times New Roman"/>
          <w:sz w:val="20"/>
          <w:szCs w:val="20"/>
          <w:lang w:val="en" w:eastAsia="el-GR"/>
        </w:rPr>
        <w:t>teen</w:t>
      </w:r>
      <w:r w:rsidR="00B173D0">
        <w:rPr>
          <w:rFonts w:ascii="Times New Roman" w:hAnsi="Times New Roman" w:cs="Times New Roman"/>
          <w:sz w:val="20"/>
          <w:szCs w:val="20"/>
          <w:lang w:val="en" w:eastAsia="el-GR"/>
        </w:rPr>
        <w:t xml:space="preserve"> female patients. The mean age was 8</w:t>
      </w:r>
      <w:r>
        <w:rPr>
          <w:rFonts w:ascii="Times New Roman" w:hAnsi="Times New Roman" w:cs="Times New Roman"/>
          <w:sz w:val="20"/>
          <w:szCs w:val="20"/>
          <w:lang w:val="en" w:eastAsia="el-GR"/>
        </w:rPr>
        <w:t>.1</w:t>
      </w:r>
      <w:r w:rsidR="00B173D0">
        <w:rPr>
          <w:rFonts w:ascii="Times New Roman" w:hAnsi="Times New Roman" w:cs="Times New Roman"/>
          <w:sz w:val="20"/>
          <w:szCs w:val="20"/>
          <w:lang w:val="en" w:eastAsia="el-GR"/>
        </w:rPr>
        <w:t xml:space="preserve"> years. The most common dermatological diseases </w:t>
      </w:r>
      <w:r>
        <w:rPr>
          <w:rFonts w:ascii="Times New Roman" w:hAnsi="Times New Roman" w:cs="Times New Roman"/>
          <w:sz w:val="20"/>
          <w:szCs w:val="20"/>
          <w:lang w:val="en" w:eastAsia="el-GR"/>
        </w:rPr>
        <w:t xml:space="preserve">in this group </w:t>
      </w:r>
      <w:r w:rsidR="00B173D0">
        <w:rPr>
          <w:rFonts w:ascii="Times New Roman" w:hAnsi="Times New Roman" w:cs="Times New Roman"/>
          <w:sz w:val="20"/>
          <w:szCs w:val="20"/>
          <w:lang w:val="en" w:eastAsia="el-GR"/>
        </w:rPr>
        <w:t xml:space="preserve">were different types of infected transmissible diseases (45%), dermatitis (15%), and acne (15%). Other dermatological </w:t>
      </w:r>
      <w:r>
        <w:rPr>
          <w:rFonts w:ascii="Times New Roman" w:hAnsi="Times New Roman" w:cs="Times New Roman"/>
          <w:sz w:val="20"/>
          <w:szCs w:val="20"/>
          <w:lang w:val="en" w:eastAsia="el-GR"/>
        </w:rPr>
        <w:t>diseases that they have manifested</w:t>
      </w:r>
      <w:r w:rsidR="00B173D0">
        <w:rPr>
          <w:rFonts w:ascii="Times New Roman" w:hAnsi="Times New Roman" w:cs="Times New Roman"/>
          <w:sz w:val="20"/>
          <w:szCs w:val="20"/>
          <w:lang w:val="en" w:eastAsia="el-GR"/>
        </w:rPr>
        <w:t xml:space="preserve"> were </w:t>
      </w:r>
      <w:proofErr w:type="spellStart"/>
      <w:r w:rsidR="00B173D0">
        <w:rPr>
          <w:rFonts w:ascii="Times New Roman" w:hAnsi="Times New Roman" w:cs="Times New Roman"/>
          <w:sz w:val="20"/>
          <w:szCs w:val="20"/>
          <w:lang w:val="en" w:eastAsia="el-GR"/>
        </w:rPr>
        <w:t>urticaria</w:t>
      </w:r>
      <w:proofErr w:type="spellEnd"/>
      <w:r w:rsidR="00B173D0">
        <w:rPr>
          <w:rFonts w:ascii="Times New Roman" w:hAnsi="Times New Roman" w:cs="Times New Roman"/>
          <w:sz w:val="20"/>
          <w:szCs w:val="20"/>
          <w:lang w:val="en" w:eastAsia="el-GR"/>
        </w:rPr>
        <w:t xml:space="preserve">, </w:t>
      </w:r>
      <w:proofErr w:type="spellStart"/>
      <w:r w:rsidR="00B173D0">
        <w:rPr>
          <w:rFonts w:ascii="Times New Roman" w:hAnsi="Times New Roman" w:cs="Times New Roman"/>
          <w:sz w:val="20"/>
          <w:szCs w:val="20"/>
          <w:lang w:val="en" w:eastAsia="el-GR"/>
        </w:rPr>
        <w:t>hemangioma</w:t>
      </w:r>
      <w:r w:rsidR="00C937E8">
        <w:rPr>
          <w:rFonts w:ascii="Times New Roman" w:hAnsi="Times New Roman" w:cs="Times New Roman"/>
          <w:sz w:val="20"/>
          <w:szCs w:val="20"/>
          <w:lang w:val="en" w:eastAsia="el-GR"/>
        </w:rPr>
        <w:t>s</w:t>
      </w:r>
      <w:proofErr w:type="spellEnd"/>
      <w:r w:rsidR="00C937E8">
        <w:rPr>
          <w:rFonts w:ascii="Times New Roman" w:hAnsi="Times New Roman" w:cs="Times New Roman"/>
          <w:sz w:val="20"/>
          <w:szCs w:val="20"/>
          <w:lang w:val="en" w:eastAsia="el-GR"/>
        </w:rPr>
        <w:t xml:space="preserve">, </w:t>
      </w:r>
      <w:proofErr w:type="spellStart"/>
      <w:r w:rsidR="00C937E8">
        <w:rPr>
          <w:rFonts w:ascii="Times New Roman" w:hAnsi="Times New Roman" w:cs="Times New Roman"/>
          <w:sz w:val="20"/>
          <w:szCs w:val="20"/>
          <w:lang w:val="en" w:eastAsia="el-GR"/>
        </w:rPr>
        <w:t>vitiligo</w:t>
      </w:r>
      <w:proofErr w:type="spellEnd"/>
      <w:r w:rsidR="00C937E8">
        <w:rPr>
          <w:rFonts w:ascii="Times New Roman" w:hAnsi="Times New Roman" w:cs="Times New Roman"/>
          <w:sz w:val="20"/>
          <w:szCs w:val="20"/>
          <w:lang w:val="en" w:eastAsia="el-GR"/>
        </w:rPr>
        <w:t xml:space="preserve"> and </w:t>
      </w:r>
      <w:proofErr w:type="spellStart"/>
      <w:r w:rsidR="00C937E8">
        <w:rPr>
          <w:rFonts w:ascii="Times New Roman" w:hAnsi="Times New Roman" w:cs="Times New Roman"/>
          <w:sz w:val="20"/>
          <w:szCs w:val="20"/>
          <w:lang w:val="en" w:eastAsia="el-GR"/>
        </w:rPr>
        <w:t>onychodystrophy</w:t>
      </w:r>
      <w:proofErr w:type="spellEnd"/>
      <w:r w:rsidR="00DA6B91">
        <w:rPr>
          <w:rFonts w:ascii="Times New Roman" w:hAnsi="Times New Roman" w:cs="Times New Roman"/>
          <w:sz w:val="20"/>
          <w:szCs w:val="20"/>
          <w:lang w:val="en" w:eastAsia="el-GR"/>
        </w:rPr>
        <w:t xml:space="preserve">. The transmissible dermatological diseases included impetigo (20%), warts (15%) and </w:t>
      </w:r>
      <w:r w:rsidR="00DA6B91" w:rsidRPr="00DA6B91">
        <w:rPr>
          <w:rFonts w:ascii="Times New Roman" w:hAnsi="Times New Roman" w:cs="Times New Roman"/>
          <w:sz w:val="20"/>
          <w:szCs w:val="20"/>
          <w:lang w:val="en-US"/>
        </w:rPr>
        <w:t>Molluscum contagiosum</w:t>
      </w:r>
      <w:r w:rsidR="00DA6B91">
        <w:rPr>
          <w:rFonts w:ascii="Times New Roman" w:hAnsi="Times New Roman" w:cs="Times New Roman"/>
          <w:sz w:val="20"/>
          <w:szCs w:val="20"/>
          <w:lang w:val="en-US"/>
        </w:rPr>
        <w:t xml:space="preserve"> (10%)</w:t>
      </w:r>
      <w:r w:rsidR="00DA6B91">
        <w:rPr>
          <w:rFonts w:ascii="Times New Roman" w:hAnsi="Times New Roman" w:cs="Times New Roman"/>
          <w:sz w:val="20"/>
          <w:szCs w:val="20"/>
          <w:lang w:val="en" w:eastAsia="el-GR"/>
        </w:rPr>
        <w:t xml:space="preserve"> </w:t>
      </w:r>
      <w:r w:rsidR="0076402C">
        <w:rPr>
          <w:rFonts w:ascii="Times New Roman" w:hAnsi="Times New Roman" w:cs="Times New Roman"/>
          <w:sz w:val="20"/>
          <w:szCs w:val="20"/>
          <w:lang w:val="en" w:eastAsia="el-GR"/>
        </w:rPr>
        <w:t xml:space="preserve"> (Graph</w:t>
      </w:r>
      <w:r w:rsidR="00C937E8">
        <w:rPr>
          <w:rFonts w:ascii="Times New Roman" w:hAnsi="Times New Roman" w:cs="Times New Roman"/>
          <w:sz w:val="20"/>
          <w:szCs w:val="20"/>
          <w:lang w:val="en" w:eastAsia="el-GR"/>
        </w:rPr>
        <w:t xml:space="preserve"> 1)</w:t>
      </w:r>
      <w:r w:rsidR="00A732B1">
        <w:rPr>
          <w:rFonts w:ascii="Times New Roman" w:hAnsi="Times New Roman" w:cs="Times New Roman"/>
          <w:sz w:val="20"/>
          <w:szCs w:val="20"/>
          <w:lang w:val="en" w:eastAsia="el-GR"/>
        </w:rPr>
        <w:t xml:space="preserve"> </w:t>
      </w:r>
      <w:proofErr w:type="gramStart"/>
      <w:r w:rsidR="00A732B1">
        <w:rPr>
          <w:rFonts w:ascii="Times New Roman" w:hAnsi="Times New Roman" w:cs="Times New Roman"/>
          <w:sz w:val="20"/>
          <w:szCs w:val="20"/>
          <w:lang w:val="en" w:eastAsia="el-GR"/>
        </w:rPr>
        <w:t>(Table 1)</w:t>
      </w:r>
      <w:r w:rsidR="00C937E8">
        <w:rPr>
          <w:rFonts w:ascii="Times New Roman" w:hAnsi="Times New Roman" w:cs="Times New Roman"/>
          <w:sz w:val="20"/>
          <w:szCs w:val="20"/>
          <w:lang w:val="en" w:eastAsia="el-GR"/>
        </w:rPr>
        <w:t>.</w:t>
      </w:r>
      <w:proofErr w:type="gramEnd"/>
      <w:r w:rsidR="00B173D0">
        <w:rPr>
          <w:rFonts w:ascii="Times New Roman" w:hAnsi="Times New Roman" w:cs="Times New Roman"/>
          <w:sz w:val="20"/>
          <w:szCs w:val="20"/>
          <w:lang w:val="en" w:eastAsia="el-GR"/>
        </w:rPr>
        <w:t xml:space="preserve"> </w:t>
      </w:r>
    </w:p>
    <w:p w:rsidR="00B27B7B" w:rsidRDefault="000F3B1A" w:rsidP="00D43D8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" w:eastAsia="el-GR"/>
        </w:rPr>
        <w:t>In t</w:t>
      </w:r>
      <w:r w:rsidR="00DA6B91">
        <w:rPr>
          <w:rFonts w:ascii="Times New Roman" w:hAnsi="Times New Roman" w:cs="Times New Roman"/>
          <w:sz w:val="20"/>
          <w:szCs w:val="20"/>
          <w:lang w:val="en" w:eastAsia="el-GR"/>
        </w:rPr>
        <w:t>he group with th</w:t>
      </w:r>
      <w:r>
        <w:rPr>
          <w:rFonts w:ascii="Times New Roman" w:hAnsi="Times New Roman" w:cs="Times New Roman"/>
          <w:sz w:val="20"/>
          <w:szCs w:val="20"/>
          <w:lang w:val="en" w:eastAsia="el-GR"/>
        </w:rPr>
        <w:t xml:space="preserve">e children with a disability were </w:t>
      </w:r>
      <w:r w:rsidR="00DA6B91">
        <w:rPr>
          <w:rFonts w:ascii="Times New Roman" w:hAnsi="Times New Roman" w:cs="Times New Roman"/>
          <w:sz w:val="20"/>
          <w:szCs w:val="20"/>
          <w:lang w:val="en" w:eastAsia="el-GR"/>
        </w:rPr>
        <w:t>twenty-one male and eighteen female</w:t>
      </w:r>
      <w:r>
        <w:rPr>
          <w:rFonts w:ascii="Times New Roman" w:hAnsi="Times New Roman" w:cs="Times New Roman"/>
          <w:sz w:val="20"/>
          <w:szCs w:val="20"/>
          <w:lang w:val="en" w:eastAsia="el-GR"/>
        </w:rPr>
        <w:t xml:space="preserve"> patients</w:t>
      </w:r>
      <w:r w:rsidR="00DA6B91">
        <w:rPr>
          <w:rFonts w:ascii="Times New Roman" w:hAnsi="Times New Roman" w:cs="Times New Roman"/>
          <w:sz w:val="20"/>
          <w:szCs w:val="20"/>
          <w:lang w:val="en" w:eastAsia="el-GR"/>
        </w:rPr>
        <w:t>. The mean age was 12</w:t>
      </w:r>
      <w:r>
        <w:rPr>
          <w:rFonts w:ascii="Times New Roman" w:hAnsi="Times New Roman" w:cs="Times New Roman"/>
          <w:sz w:val="20"/>
          <w:szCs w:val="20"/>
          <w:lang w:val="en" w:eastAsia="el-GR"/>
        </w:rPr>
        <w:t>.</w:t>
      </w:r>
      <w:r w:rsidR="007A0938">
        <w:rPr>
          <w:rFonts w:ascii="Times New Roman" w:hAnsi="Times New Roman" w:cs="Times New Roman"/>
          <w:sz w:val="20"/>
          <w:szCs w:val="20"/>
          <w:lang w:val="en" w:eastAsia="el-GR"/>
        </w:rPr>
        <w:t>05</w:t>
      </w:r>
      <w:r w:rsidR="00DA6B91">
        <w:rPr>
          <w:rFonts w:ascii="Times New Roman" w:hAnsi="Times New Roman" w:cs="Times New Roman"/>
          <w:sz w:val="20"/>
          <w:szCs w:val="20"/>
          <w:lang w:val="en" w:eastAsia="el-GR"/>
        </w:rPr>
        <w:t xml:space="preserve"> years. </w:t>
      </w:r>
      <w:r w:rsidR="007A0938">
        <w:rPr>
          <w:rFonts w:ascii="Times New Roman" w:hAnsi="Times New Roman" w:cs="Times New Roman"/>
          <w:sz w:val="20"/>
          <w:szCs w:val="20"/>
          <w:lang w:val="en" w:eastAsia="el-GR"/>
        </w:rPr>
        <w:t xml:space="preserve">The spectrum of the disabilities included </w:t>
      </w:r>
      <w:proofErr w:type="spellStart"/>
      <w:r w:rsidR="007A0938">
        <w:rPr>
          <w:rFonts w:ascii="Times New Roman" w:hAnsi="Times New Roman" w:cs="Times New Roman"/>
          <w:sz w:val="20"/>
          <w:szCs w:val="20"/>
          <w:lang w:val="en-US"/>
        </w:rPr>
        <w:t>celebral</w:t>
      </w:r>
      <w:proofErr w:type="spellEnd"/>
      <w:r w:rsidR="007A0938">
        <w:rPr>
          <w:rFonts w:ascii="Times New Roman" w:hAnsi="Times New Roman" w:cs="Times New Roman"/>
          <w:sz w:val="20"/>
          <w:szCs w:val="20"/>
          <w:lang w:val="en-US"/>
        </w:rPr>
        <w:t xml:space="preserve"> palsy, mental disabilities (autism and attention deficit hyperactivity diso</w:t>
      </w:r>
      <w:r w:rsidR="00411C13">
        <w:rPr>
          <w:rFonts w:ascii="Times New Roman" w:hAnsi="Times New Roman" w:cs="Times New Roman"/>
          <w:sz w:val="20"/>
          <w:szCs w:val="20"/>
          <w:lang w:val="en-US"/>
        </w:rPr>
        <w:t xml:space="preserve">rder), </w:t>
      </w:r>
      <w:proofErr w:type="gramStart"/>
      <w:r w:rsidR="00411C13">
        <w:rPr>
          <w:rFonts w:ascii="Times New Roman" w:hAnsi="Times New Roman" w:cs="Times New Roman"/>
          <w:sz w:val="20"/>
          <w:szCs w:val="20"/>
          <w:lang w:val="en-US"/>
        </w:rPr>
        <w:t>Down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syndrome and movement</w:t>
      </w:r>
      <w:r w:rsidR="007A0938">
        <w:rPr>
          <w:rFonts w:ascii="Times New Roman" w:hAnsi="Times New Roman" w:cs="Times New Roman"/>
          <w:sz w:val="20"/>
          <w:szCs w:val="20"/>
          <w:lang w:val="en-US"/>
        </w:rPr>
        <w:t xml:space="preserve"> disabilities. </w:t>
      </w:r>
      <w:r w:rsidR="00374491">
        <w:rPr>
          <w:rFonts w:ascii="Times New Roman" w:hAnsi="Times New Roman" w:cs="Times New Roman"/>
          <w:sz w:val="20"/>
          <w:szCs w:val="20"/>
          <w:lang w:val="en-US"/>
        </w:rPr>
        <w:t>One of the most common me</w:t>
      </w:r>
      <w:r w:rsidR="002B2A97">
        <w:rPr>
          <w:rFonts w:ascii="Times New Roman" w:hAnsi="Times New Roman" w:cs="Times New Roman"/>
          <w:sz w:val="20"/>
          <w:szCs w:val="20"/>
          <w:lang w:val="en-US"/>
        </w:rPr>
        <w:t>ntal disabilities was autism (21</w:t>
      </w:r>
      <w:r w:rsidR="00374491">
        <w:rPr>
          <w:rFonts w:ascii="Times New Roman" w:hAnsi="Times New Roman" w:cs="Times New Roman"/>
          <w:sz w:val="20"/>
          <w:szCs w:val="20"/>
          <w:lang w:val="en-US"/>
        </w:rPr>
        <w:t>%)</w:t>
      </w:r>
      <w:r w:rsidR="002B2A9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2B2A97">
        <w:rPr>
          <w:rFonts w:ascii="Times New Roman" w:hAnsi="Times New Roman" w:cs="Times New Roman"/>
          <w:sz w:val="20"/>
          <w:szCs w:val="20"/>
          <w:lang w:val="en-US"/>
        </w:rPr>
        <w:t>(Table 3)</w:t>
      </w:r>
      <w:r w:rsidR="00374491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="0037449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DA6B91" w:rsidRDefault="00374491" w:rsidP="00D43D8B">
      <w:pPr>
        <w:spacing w:after="0"/>
        <w:rPr>
          <w:rFonts w:ascii="Times New Roman" w:hAnsi="Times New Roman" w:cs="Times New Roman"/>
          <w:sz w:val="20"/>
          <w:szCs w:val="20"/>
          <w:lang w:val="en" w:eastAsia="el-GR"/>
        </w:rPr>
      </w:pPr>
      <w:r>
        <w:rPr>
          <w:rFonts w:ascii="Times New Roman" w:hAnsi="Times New Roman" w:cs="Times New Roman"/>
          <w:sz w:val="20"/>
          <w:szCs w:val="20"/>
          <w:lang w:val="en" w:eastAsia="el-GR"/>
        </w:rPr>
        <w:lastRenderedPageBreak/>
        <w:t xml:space="preserve">The most common dermatological diseases </w:t>
      </w:r>
      <w:r w:rsidR="004B0607">
        <w:rPr>
          <w:rFonts w:ascii="Times New Roman" w:hAnsi="Times New Roman" w:cs="Times New Roman"/>
          <w:sz w:val="20"/>
          <w:szCs w:val="20"/>
          <w:lang w:val="en" w:eastAsia="el-GR"/>
        </w:rPr>
        <w:t xml:space="preserve">in this group </w:t>
      </w:r>
      <w:r>
        <w:rPr>
          <w:rFonts w:ascii="Times New Roman" w:hAnsi="Times New Roman" w:cs="Times New Roman"/>
          <w:sz w:val="20"/>
          <w:szCs w:val="20"/>
          <w:lang w:val="en" w:eastAsia="el-GR"/>
        </w:rPr>
        <w:t xml:space="preserve">were </w:t>
      </w:r>
      <w:proofErr w:type="spellStart"/>
      <w:r>
        <w:rPr>
          <w:rFonts w:ascii="Times New Roman" w:hAnsi="Times New Roman" w:cs="Times New Roman"/>
          <w:sz w:val="20"/>
          <w:szCs w:val="20"/>
          <w:lang w:val="en" w:eastAsia="el-GR"/>
        </w:rPr>
        <w:t>seborrheic</w:t>
      </w:r>
      <w:proofErr w:type="spellEnd"/>
      <w:r>
        <w:rPr>
          <w:rFonts w:ascii="Times New Roman" w:hAnsi="Times New Roman" w:cs="Times New Roman"/>
          <w:sz w:val="20"/>
          <w:szCs w:val="20"/>
          <w:lang w:val="en" w:eastAsia="el-GR"/>
        </w:rPr>
        <w:t xml:space="preserve"> dermatitis (35%), atopic dermatitis (20%), contact dermatitis (15</w:t>
      </w:r>
      <w:r w:rsidR="00040ED7">
        <w:rPr>
          <w:rFonts w:ascii="Times New Roman" w:hAnsi="Times New Roman" w:cs="Times New Roman"/>
          <w:sz w:val="20"/>
          <w:szCs w:val="20"/>
          <w:lang w:val="en" w:eastAsia="el-GR"/>
        </w:rPr>
        <w:t>%), a</w:t>
      </w:r>
      <w:r>
        <w:rPr>
          <w:rFonts w:ascii="Times New Roman" w:hAnsi="Times New Roman" w:cs="Times New Roman"/>
          <w:sz w:val="20"/>
          <w:szCs w:val="20"/>
          <w:lang w:val="en" w:eastAsia="el-GR"/>
        </w:rPr>
        <w:t xml:space="preserve">cne (10%), </w:t>
      </w:r>
      <w:r w:rsidR="00040ED7">
        <w:rPr>
          <w:rFonts w:ascii="Times New Roman" w:hAnsi="Times New Roman" w:cs="Times New Roman"/>
          <w:sz w:val="20"/>
          <w:szCs w:val="20"/>
          <w:lang w:val="en" w:eastAsia="el-GR"/>
        </w:rPr>
        <w:t xml:space="preserve">warts (10%), hair loss (5%) and </w:t>
      </w:r>
      <w:proofErr w:type="spellStart"/>
      <w:r w:rsidR="00040ED7">
        <w:rPr>
          <w:rFonts w:ascii="Times New Roman" w:hAnsi="Times New Roman" w:cs="Times New Roman"/>
          <w:sz w:val="20"/>
          <w:szCs w:val="20"/>
          <w:lang w:val="en" w:eastAsia="el-GR"/>
        </w:rPr>
        <w:t>urticaria</w:t>
      </w:r>
      <w:proofErr w:type="spellEnd"/>
      <w:r w:rsidR="00040ED7">
        <w:rPr>
          <w:rFonts w:ascii="Times New Roman" w:hAnsi="Times New Roman" w:cs="Times New Roman"/>
          <w:sz w:val="20"/>
          <w:szCs w:val="20"/>
          <w:lang w:val="en" w:eastAsia="el-GR"/>
        </w:rPr>
        <w:t xml:space="preserve"> (</w:t>
      </w:r>
      <w:r w:rsidR="00633350">
        <w:rPr>
          <w:rFonts w:ascii="Times New Roman" w:hAnsi="Times New Roman" w:cs="Times New Roman"/>
          <w:sz w:val="20"/>
          <w:szCs w:val="20"/>
          <w:lang w:val="en" w:eastAsia="el-GR"/>
        </w:rPr>
        <w:t>5%) (Graph 2</w:t>
      </w:r>
      <w:r w:rsidR="00040ED7">
        <w:rPr>
          <w:rFonts w:ascii="Times New Roman" w:hAnsi="Times New Roman" w:cs="Times New Roman"/>
          <w:sz w:val="20"/>
          <w:szCs w:val="20"/>
          <w:lang w:val="en" w:eastAsia="el-GR"/>
        </w:rPr>
        <w:t>)</w:t>
      </w:r>
      <w:r w:rsidR="006B7213">
        <w:rPr>
          <w:rFonts w:ascii="Times New Roman" w:hAnsi="Times New Roman" w:cs="Times New Roman"/>
          <w:sz w:val="20"/>
          <w:szCs w:val="20"/>
          <w:lang w:val="en" w:eastAsia="el-GR"/>
        </w:rPr>
        <w:t xml:space="preserve"> </w:t>
      </w:r>
      <w:proofErr w:type="gramStart"/>
      <w:r w:rsidR="006B7213">
        <w:rPr>
          <w:rFonts w:ascii="Times New Roman" w:hAnsi="Times New Roman" w:cs="Times New Roman"/>
          <w:sz w:val="20"/>
          <w:szCs w:val="20"/>
          <w:lang w:val="en" w:eastAsia="el-GR"/>
        </w:rPr>
        <w:t>(Table 2)</w:t>
      </w:r>
      <w:r w:rsidR="00040ED7">
        <w:rPr>
          <w:rFonts w:ascii="Times New Roman" w:hAnsi="Times New Roman" w:cs="Times New Roman"/>
          <w:sz w:val="20"/>
          <w:szCs w:val="20"/>
          <w:lang w:val="en" w:eastAsia="el-GR"/>
        </w:rPr>
        <w:t>.</w:t>
      </w:r>
      <w:proofErr w:type="gramEnd"/>
    </w:p>
    <w:p w:rsidR="00395ED8" w:rsidRDefault="00A32BCE" w:rsidP="007B57D1">
      <w:pPr>
        <w:spacing w:after="0"/>
        <w:rPr>
          <w:rFonts w:ascii="Times New Roman" w:hAnsi="Times New Roman" w:cs="Times New Roman"/>
          <w:sz w:val="20"/>
          <w:szCs w:val="20"/>
          <w:lang w:val="en-US" w:eastAsia="el-GR"/>
        </w:rPr>
      </w:pPr>
      <w:r>
        <w:rPr>
          <w:rFonts w:ascii="Times New Roman" w:hAnsi="Times New Roman" w:cs="Times New Roman"/>
          <w:sz w:val="20"/>
          <w:szCs w:val="20"/>
          <w:lang w:val="en-US" w:eastAsia="el-GR"/>
        </w:rPr>
        <w:t>Five out of</w:t>
      </w:r>
      <w:r w:rsidR="00B25EFA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twenty six children wi</w:t>
      </w:r>
      <w:r>
        <w:rPr>
          <w:rFonts w:ascii="Times New Roman" w:hAnsi="Times New Roman" w:cs="Times New Roman"/>
          <w:sz w:val="20"/>
          <w:szCs w:val="20"/>
          <w:lang w:val="en-US" w:eastAsia="el-GR"/>
        </w:rPr>
        <w:t xml:space="preserve">th mental disability were under </w:t>
      </w:r>
      <w:r w:rsidR="00B25EFA" w:rsidRPr="00B27B7B">
        <w:rPr>
          <w:rFonts w:ascii="Times New Roman" w:hAnsi="Times New Roman" w:cs="Times New Roman"/>
          <w:sz w:val="20"/>
          <w:szCs w:val="20"/>
          <w:lang w:val="en-US" w:eastAsia="el-GR"/>
        </w:rPr>
        <w:t>medication</w:t>
      </w:r>
      <w:r w:rsidR="00B25EFA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for their condition and they </w:t>
      </w:r>
      <w:r w:rsidR="007B57D1">
        <w:rPr>
          <w:rFonts w:ascii="Times New Roman" w:hAnsi="Times New Roman" w:cs="Times New Roman"/>
          <w:sz w:val="20"/>
          <w:szCs w:val="20"/>
          <w:lang w:val="en-US" w:eastAsia="el-GR"/>
        </w:rPr>
        <w:t>were</w:t>
      </w:r>
      <w:r w:rsidR="00B25EFA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about 1</w:t>
      </w:r>
      <w:r w:rsidR="00B25EFA" w:rsidRPr="00B25EFA">
        <w:rPr>
          <w:rFonts w:ascii="Times New Roman" w:hAnsi="Times New Roman" w:cs="Times New Roman"/>
          <w:sz w:val="20"/>
          <w:szCs w:val="20"/>
          <w:lang w:val="en-US" w:eastAsia="el-GR"/>
        </w:rPr>
        <w:t>9</w:t>
      </w:r>
      <w:r w:rsidR="007B57D1">
        <w:rPr>
          <w:rFonts w:ascii="Times New Roman" w:hAnsi="Times New Roman" w:cs="Times New Roman"/>
          <w:sz w:val="20"/>
          <w:szCs w:val="20"/>
          <w:lang w:val="en-US" w:eastAsia="el-GR"/>
        </w:rPr>
        <w:t>%.</w:t>
      </w:r>
      <w:r w:rsidR="00B25EFA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</w:t>
      </w:r>
      <w:r w:rsidR="00AF1E2C">
        <w:rPr>
          <w:rFonts w:ascii="Times New Roman" w:hAnsi="Times New Roman" w:cs="Times New Roman"/>
          <w:sz w:val="20"/>
          <w:szCs w:val="20"/>
          <w:lang w:val="en-US" w:eastAsia="el-GR"/>
        </w:rPr>
        <w:t>Seborrheic dermatitis was the mo</w:t>
      </w:r>
      <w:r w:rsidR="00283883">
        <w:rPr>
          <w:rFonts w:ascii="Times New Roman" w:hAnsi="Times New Roman" w:cs="Times New Roman"/>
          <w:sz w:val="20"/>
          <w:szCs w:val="20"/>
          <w:lang w:val="en-US" w:eastAsia="el-GR"/>
        </w:rPr>
        <w:t>st common dermatological side effect</w:t>
      </w:r>
      <w:r w:rsidR="00AF1E2C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in the children </w:t>
      </w:r>
      <w:r>
        <w:rPr>
          <w:rFonts w:ascii="Times New Roman" w:hAnsi="Times New Roman" w:cs="Times New Roman"/>
          <w:sz w:val="20"/>
          <w:szCs w:val="20"/>
          <w:lang w:val="en-US" w:eastAsia="el-GR"/>
        </w:rPr>
        <w:t>with mental disability who receive</w:t>
      </w:r>
      <w:r w:rsidR="00AF1E2C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medication. </w:t>
      </w:r>
    </w:p>
    <w:p w:rsidR="00B25EFA" w:rsidRDefault="00B25EFA" w:rsidP="007B57D1">
      <w:pPr>
        <w:spacing w:after="0"/>
        <w:rPr>
          <w:rFonts w:ascii="Times New Roman" w:hAnsi="Times New Roman" w:cs="Times New Roman"/>
          <w:sz w:val="20"/>
          <w:szCs w:val="20"/>
          <w:lang w:val="en-US" w:eastAsia="el-GR"/>
        </w:rPr>
      </w:pPr>
    </w:p>
    <w:p w:rsidR="00AF1E2C" w:rsidRDefault="00AF1E2C" w:rsidP="007B57D1">
      <w:pPr>
        <w:spacing w:after="0"/>
        <w:rPr>
          <w:rFonts w:ascii="Times New Roman" w:hAnsi="Times New Roman" w:cs="Times New Roman"/>
          <w:b/>
          <w:sz w:val="20"/>
          <w:szCs w:val="20"/>
          <w:lang w:val="en-US" w:eastAsia="el-GR"/>
        </w:rPr>
      </w:pPr>
      <w:r w:rsidRPr="00D26B62">
        <w:rPr>
          <w:rFonts w:ascii="Times New Roman" w:hAnsi="Times New Roman" w:cs="Times New Roman"/>
          <w:b/>
          <w:sz w:val="20"/>
          <w:szCs w:val="20"/>
          <w:lang w:val="en-US" w:eastAsia="el-GR"/>
        </w:rPr>
        <w:t>Discussion:</w:t>
      </w:r>
    </w:p>
    <w:p w:rsidR="00D20C5E" w:rsidRDefault="00D20C5E" w:rsidP="007B57D1">
      <w:pPr>
        <w:spacing w:after="0"/>
        <w:rPr>
          <w:rFonts w:ascii="Times New Roman" w:hAnsi="Times New Roman" w:cs="Times New Roman"/>
          <w:sz w:val="20"/>
          <w:szCs w:val="20"/>
          <w:lang w:val="en-US" w:eastAsia="el-GR"/>
        </w:rPr>
      </w:pPr>
    </w:p>
    <w:p w:rsidR="003A0289" w:rsidRDefault="00CA427B" w:rsidP="007B57D1">
      <w:pPr>
        <w:spacing w:after="0"/>
        <w:rPr>
          <w:rFonts w:ascii="Times New Roman" w:hAnsi="Times New Roman" w:cs="Times New Roman"/>
          <w:sz w:val="20"/>
          <w:szCs w:val="20"/>
          <w:lang w:val="en-US" w:eastAsia="el-GR"/>
        </w:rPr>
      </w:pPr>
      <w:r>
        <w:rPr>
          <w:rFonts w:ascii="Times New Roman" w:hAnsi="Times New Roman" w:cs="Times New Roman"/>
          <w:sz w:val="20"/>
          <w:szCs w:val="20"/>
          <w:lang w:val="en-US" w:eastAsia="el-GR"/>
        </w:rPr>
        <w:t xml:space="preserve">Childhood skin characteristics are different from the other age </w:t>
      </w:r>
      <w:r w:rsidR="00260DC9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groups [15]. </w:t>
      </w:r>
      <w:r w:rsidR="00D20C5E">
        <w:rPr>
          <w:rFonts w:ascii="Times New Roman" w:hAnsi="Times New Roman" w:cs="Times New Roman"/>
          <w:sz w:val="20"/>
          <w:szCs w:val="20"/>
          <w:lang w:val="en-US" w:eastAsia="el-GR"/>
        </w:rPr>
        <w:t>Only</w:t>
      </w:r>
      <w:r w:rsidR="00C074F4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30% of the pediatric patients with a skin disorder visit a </w:t>
      </w:r>
      <w:r w:rsidR="00260DC9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dermatologist or a pediatrician [16]. </w:t>
      </w:r>
      <w:r w:rsidR="00C074F4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</w:t>
      </w:r>
      <w:r w:rsidR="00222DDB">
        <w:rPr>
          <w:rFonts w:ascii="Times New Roman" w:hAnsi="Times New Roman" w:cs="Times New Roman"/>
          <w:sz w:val="20"/>
          <w:szCs w:val="20"/>
          <w:lang w:val="en-US" w:eastAsia="el-GR"/>
        </w:rPr>
        <w:t>Probably some dermatologic</w:t>
      </w:r>
      <w:r w:rsidR="002C35B0">
        <w:rPr>
          <w:rFonts w:ascii="Times New Roman" w:hAnsi="Times New Roman" w:cs="Times New Roman"/>
          <w:sz w:val="20"/>
          <w:szCs w:val="20"/>
          <w:lang w:val="en-US" w:eastAsia="el-GR"/>
        </w:rPr>
        <w:t>al diseases as acne</w:t>
      </w:r>
      <w:r w:rsidR="00335650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present in a larger</w:t>
      </w:r>
      <w:r w:rsidR="00222DDB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number in the community of the children than the ch</w:t>
      </w:r>
      <w:r w:rsidR="00335650">
        <w:rPr>
          <w:rFonts w:ascii="Times New Roman" w:hAnsi="Times New Roman" w:cs="Times New Roman"/>
          <w:sz w:val="20"/>
          <w:szCs w:val="20"/>
          <w:lang w:val="en-US" w:eastAsia="el-GR"/>
        </w:rPr>
        <w:t>ildren who</w:t>
      </w:r>
      <w:r w:rsidR="006E614C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</w:t>
      </w:r>
      <w:r w:rsidR="002C35B0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finally </w:t>
      </w:r>
      <w:r w:rsidR="006E614C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visit a doctor. </w:t>
      </w:r>
      <w:r w:rsidR="001401BF">
        <w:rPr>
          <w:rFonts w:ascii="Times New Roman" w:hAnsi="Times New Roman" w:cs="Times New Roman"/>
          <w:sz w:val="20"/>
          <w:szCs w:val="20"/>
          <w:lang w:val="en-US" w:eastAsia="el-GR"/>
        </w:rPr>
        <w:t>We have observed that the average age was different at t</w:t>
      </w:r>
      <w:r w:rsidR="008F0D72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he two groups. </w:t>
      </w:r>
      <w:r w:rsidR="004053E9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This is probably </w:t>
      </w:r>
      <w:r w:rsidR="008F0D72">
        <w:rPr>
          <w:rFonts w:ascii="Times New Roman" w:hAnsi="Times New Roman" w:cs="Times New Roman"/>
          <w:sz w:val="20"/>
          <w:szCs w:val="20"/>
          <w:lang w:val="en-US" w:eastAsia="el-GR"/>
        </w:rPr>
        <w:t>due to</w:t>
      </w:r>
      <w:r w:rsidR="009A4068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a delay in visiting a</w:t>
      </w:r>
      <w:r w:rsidR="001401BF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primary care</w:t>
      </w:r>
      <w:r w:rsidR="009A4068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service</w:t>
      </w:r>
      <w:r w:rsidR="001401BF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of the children with disabil</w:t>
      </w:r>
      <w:r w:rsidR="00260DC9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ity because of their condition [17]. </w:t>
      </w:r>
      <w:r w:rsidR="00C074F4">
        <w:rPr>
          <w:rFonts w:ascii="Times New Roman" w:hAnsi="Times New Roman" w:cs="Times New Roman"/>
          <w:sz w:val="20"/>
          <w:szCs w:val="20"/>
          <w:lang w:val="en-US" w:eastAsia="el-GR"/>
        </w:rPr>
        <w:t>Generally infectious diseases and different types of eczema are the most common derm</w:t>
      </w:r>
      <w:r w:rsidR="00260DC9">
        <w:rPr>
          <w:rFonts w:ascii="Times New Roman" w:hAnsi="Times New Roman" w:cs="Times New Roman"/>
          <w:sz w:val="20"/>
          <w:szCs w:val="20"/>
          <w:lang w:val="en-US" w:eastAsia="el-GR"/>
        </w:rPr>
        <w:t>atological diseases in children [18].</w:t>
      </w:r>
      <w:r w:rsidR="00C074F4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In our study </w:t>
      </w:r>
      <w:r w:rsidR="00222DDB">
        <w:rPr>
          <w:rFonts w:ascii="Times New Roman" w:hAnsi="Times New Roman" w:cs="Times New Roman"/>
          <w:sz w:val="20"/>
          <w:szCs w:val="20"/>
          <w:lang w:val="en-US" w:eastAsia="el-GR"/>
        </w:rPr>
        <w:t>we have found that the most common dermat</w:t>
      </w:r>
      <w:r w:rsidR="001401BF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ological disease in children </w:t>
      </w:r>
      <w:r w:rsidR="00C00D57">
        <w:rPr>
          <w:rFonts w:ascii="Times New Roman" w:hAnsi="Times New Roman" w:cs="Times New Roman"/>
          <w:sz w:val="20"/>
          <w:szCs w:val="20"/>
          <w:lang w:val="en-US" w:eastAsia="el-GR"/>
        </w:rPr>
        <w:t>was</w:t>
      </w:r>
      <w:r w:rsidR="00222DDB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the transmissible infection diseases (45%) and di</w:t>
      </w:r>
      <w:r w:rsidR="001045FC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fferent types of eczema (15%).  </w:t>
      </w:r>
      <w:r w:rsidR="006518FB">
        <w:rPr>
          <w:rFonts w:ascii="Times New Roman" w:hAnsi="Times New Roman" w:cs="Times New Roman"/>
          <w:sz w:val="20"/>
          <w:szCs w:val="20"/>
          <w:lang w:val="en-US" w:eastAsia="el-GR"/>
        </w:rPr>
        <w:t>At the other group</w:t>
      </w:r>
      <w:r w:rsidR="00222DDB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the most common dermatological diseases in child</w:t>
      </w:r>
      <w:r w:rsidR="001045FC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ren with several </w:t>
      </w:r>
      <w:r w:rsidR="001401BF">
        <w:rPr>
          <w:rFonts w:ascii="Times New Roman" w:hAnsi="Times New Roman" w:cs="Times New Roman"/>
          <w:sz w:val="20"/>
          <w:szCs w:val="20"/>
          <w:lang w:val="en-US" w:eastAsia="el-GR"/>
        </w:rPr>
        <w:t>disabilities were</w:t>
      </w:r>
      <w:r w:rsidR="00222DDB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</w:t>
      </w:r>
      <w:proofErr w:type="spellStart"/>
      <w:r w:rsidR="00222DDB">
        <w:rPr>
          <w:rFonts w:ascii="Times New Roman" w:hAnsi="Times New Roman" w:cs="Times New Roman"/>
          <w:sz w:val="20"/>
          <w:szCs w:val="20"/>
          <w:lang w:val="en-US" w:eastAsia="el-GR"/>
        </w:rPr>
        <w:t>seborrheic</w:t>
      </w:r>
      <w:proofErr w:type="spellEnd"/>
      <w:r w:rsidR="00222DDB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and atopic dermatitis (55%). The transmissible dermatological diseases</w:t>
      </w:r>
      <w:r w:rsidR="006518FB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in the second group</w:t>
      </w:r>
      <w:r w:rsidR="001401BF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were only</w:t>
      </w:r>
      <w:r w:rsidR="00222DDB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10%. </w:t>
      </w:r>
    </w:p>
    <w:p w:rsidR="00677956" w:rsidRDefault="00222DDB" w:rsidP="007B57D1">
      <w:pPr>
        <w:spacing w:after="0"/>
        <w:rPr>
          <w:rFonts w:ascii="Times New Roman" w:hAnsi="Times New Roman" w:cs="Times New Roman"/>
          <w:sz w:val="20"/>
          <w:szCs w:val="20"/>
          <w:lang w:val="en-US" w:eastAsia="el-GR"/>
        </w:rPr>
      </w:pPr>
      <w:r>
        <w:rPr>
          <w:rFonts w:ascii="Times New Roman" w:hAnsi="Times New Roman" w:cs="Times New Roman"/>
          <w:sz w:val="20"/>
          <w:szCs w:val="20"/>
          <w:lang w:val="en-US" w:eastAsia="el-GR"/>
        </w:rPr>
        <w:t>The infectious dermatological disease a</w:t>
      </w:r>
      <w:r w:rsidR="001401BF">
        <w:rPr>
          <w:rFonts w:ascii="Times New Roman" w:hAnsi="Times New Roman" w:cs="Times New Roman"/>
          <w:sz w:val="20"/>
          <w:szCs w:val="20"/>
          <w:lang w:val="en-US" w:eastAsia="el-GR"/>
        </w:rPr>
        <w:t>nd different kinds of eczema were</w:t>
      </w:r>
      <w:r w:rsidR="007A6CEB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the majority</w:t>
      </w:r>
      <w:r w:rsidR="00254261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in both gro</w:t>
      </w:r>
      <w:r w:rsidR="006866B7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ups but their percentage </w:t>
      </w:r>
      <w:r w:rsidR="001401BF">
        <w:rPr>
          <w:rFonts w:ascii="Times New Roman" w:hAnsi="Times New Roman" w:cs="Times New Roman"/>
          <w:sz w:val="20"/>
          <w:szCs w:val="20"/>
          <w:lang w:val="en-US" w:eastAsia="el-GR"/>
        </w:rPr>
        <w:t>was</w:t>
      </w:r>
      <w:r w:rsidR="00254261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not the same. The </w:t>
      </w:r>
      <w:r w:rsidR="00485D5D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percentage </w:t>
      </w:r>
      <w:r w:rsidR="00254261">
        <w:rPr>
          <w:rFonts w:ascii="Times New Roman" w:hAnsi="Times New Roman" w:cs="Times New Roman"/>
          <w:sz w:val="20"/>
          <w:szCs w:val="20"/>
          <w:lang w:val="en-US" w:eastAsia="el-GR"/>
        </w:rPr>
        <w:t>difference regarding the infe</w:t>
      </w:r>
      <w:r w:rsidR="001401BF">
        <w:rPr>
          <w:rFonts w:ascii="Times New Roman" w:hAnsi="Times New Roman" w:cs="Times New Roman"/>
          <w:sz w:val="20"/>
          <w:szCs w:val="20"/>
          <w:lang w:val="en-US" w:eastAsia="el-GR"/>
        </w:rPr>
        <w:t>ctious dermatological disease was</w:t>
      </w:r>
      <w:r w:rsidR="00254261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very high. </w:t>
      </w:r>
    </w:p>
    <w:p w:rsidR="00395ED8" w:rsidRPr="00AE3B8F" w:rsidRDefault="00254261" w:rsidP="007B57D1">
      <w:pPr>
        <w:spacing w:after="0"/>
        <w:rPr>
          <w:rFonts w:ascii="Times New Roman" w:hAnsi="Times New Roman" w:cs="Times New Roman"/>
          <w:sz w:val="20"/>
          <w:szCs w:val="20"/>
          <w:lang w:val="en-US" w:eastAsia="el-GR"/>
        </w:rPr>
      </w:pPr>
      <w:r>
        <w:rPr>
          <w:rFonts w:ascii="Times New Roman" w:hAnsi="Times New Roman" w:cs="Times New Roman"/>
          <w:sz w:val="20"/>
          <w:szCs w:val="20"/>
          <w:lang w:val="en-US" w:eastAsia="el-GR"/>
        </w:rPr>
        <w:t>The children with any kind of disability are usually lonely becaus</w:t>
      </w:r>
      <w:r w:rsidR="003E5FD2">
        <w:rPr>
          <w:rFonts w:ascii="Times New Roman" w:hAnsi="Times New Roman" w:cs="Times New Roman"/>
          <w:sz w:val="20"/>
          <w:szCs w:val="20"/>
          <w:lang w:val="en-US" w:eastAsia="el-GR"/>
        </w:rPr>
        <w:t>e of the social distance. P</w:t>
      </w:r>
      <w:r>
        <w:rPr>
          <w:rFonts w:ascii="Times New Roman" w:hAnsi="Times New Roman" w:cs="Times New Roman"/>
          <w:sz w:val="20"/>
          <w:szCs w:val="20"/>
          <w:lang w:val="en-US" w:eastAsia="el-GR"/>
        </w:rPr>
        <w:t>laying w</w:t>
      </w:r>
      <w:r w:rsidR="00260DC9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ith other children is not usual [19]. </w:t>
      </w:r>
      <w:r w:rsidR="00894B29">
        <w:rPr>
          <w:rFonts w:ascii="Times New Roman" w:hAnsi="Times New Roman" w:cs="Times New Roman"/>
          <w:sz w:val="20"/>
          <w:szCs w:val="20"/>
          <w:lang w:val="en-US" w:eastAsia="el-GR"/>
        </w:rPr>
        <w:t>It is well known that social exclusion and bullying are common situation</w:t>
      </w:r>
      <w:r w:rsidR="00260DC9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s in children with disabilities [20]. </w:t>
      </w:r>
      <w:r w:rsidR="003A0289">
        <w:rPr>
          <w:rFonts w:ascii="Times New Roman" w:hAnsi="Times New Roman" w:cs="Times New Roman"/>
          <w:sz w:val="20"/>
          <w:szCs w:val="20"/>
          <w:lang w:val="en-US" w:eastAsia="el-GR"/>
        </w:rPr>
        <w:t>Physical contact during playing is the most common reason for the transmissible</w:t>
      </w:r>
      <w:r w:rsidR="00AE3B8F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dermatological diseases in children.</w:t>
      </w:r>
      <w:r w:rsidR="00CB0364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The fact that children with special needs lack physical contact is one of the reasons that they don’t</w:t>
      </w:r>
      <w:r w:rsidR="00D76B60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often</w:t>
      </w:r>
      <w:r w:rsidR="00CB0364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manifest transmissible dermatological diseases.  </w:t>
      </w:r>
      <w:r w:rsidR="00D76B60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FD7013">
        <w:rPr>
          <w:rFonts w:ascii="Times New Roman" w:hAnsi="Times New Roman" w:cs="Times New Roman"/>
          <w:sz w:val="20"/>
          <w:szCs w:val="20"/>
          <w:lang w:val="en-US"/>
        </w:rPr>
        <w:t>nother reason is that the parents or the</w:t>
      </w:r>
      <w:r w:rsidR="00395ED8">
        <w:rPr>
          <w:rFonts w:ascii="Times New Roman" w:hAnsi="Times New Roman" w:cs="Times New Roman"/>
          <w:sz w:val="20"/>
          <w:szCs w:val="20"/>
          <w:lang w:val="en-US"/>
        </w:rPr>
        <w:t xml:space="preserve"> caregivers of these children take a great attention of their hygiene.</w:t>
      </w:r>
    </w:p>
    <w:p w:rsidR="00B25EFA" w:rsidRDefault="00C41FFA" w:rsidP="00D43D8B">
      <w:pPr>
        <w:spacing w:after="0"/>
        <w:rPr>
          <w:rFonts w:ascii="Times New Roman" w:hAnsi="Times New Roman" w:cs="Times New Roman"/>
          <w:sz w:val="20"/>
          <w:szCs w:val="20"/>
          <w:vertAlign w:val="superscript"/>
          <w:lang w:val="en-US" w:eastAsia="el-GR"/>
        </w:rPr>
      </w:pPr>
      <w:r>
        <w:rPr>
          <w:rFonts w:ascii="Times New Roman" w:hAnsi="Times New Roman" w:cs="Times New Roman"/>
          <w:sz w:val="20"/>
          <w:szCs w:val="20"/>
          <w:lang w:val="en-US" w:eastAsia="el-GR"/>
        </w:rPr>
        <w:t>In contrast to</w:t>
      </w:r>
      <w:r w:rsidR="00E45002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the control group the children with disability develop </w:t>
      </w:r>
      <w:proofErr w:type="spellStart"/>
      <w:r w:rsidR="00E45002">
        <w:rPr>
          <w:rFonts w:ascii="Times New Roman" w:hAnsi="Times New Roman" w:cs="Times New Roman"/>
          <w:sz w:val="20"/>
          <w:szCs w:val="20"/>
          <w:lang w:val="en-US" w:eastAsia="el-GR"/>
        </w:rPr>
        <w:t>seborrheic</w:t>
      </w:r>
      <w:proofErr w:type="spellEnd"/>
      <w:r w:rsidR="00E45002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dermatitis as the most common dermatological disease. Seborrheic dermatitis is </w:t>
      </w:r>
      <w:r w:rsidR="00AE3B8F">
        <w:rPr>
          <w:rFonts w:ascii="Times New Roman" w:hAnsi="Times New Roman" w:cs="Times New Roman"/>
          <w:sz w:val="20"/>
          <w:szCs w:val="20"/>
          <w:lang w:val="en-US" w:eastAsia="el-GR"/>
        </w:rPr>
        <w:t>a very</w:t>
      </w:r>
      <w:r w:rsidR="00045B38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common inflammatory</w:t>
      </w:r>
      <w:r w:rsidR="00E45002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chronic</w:t>
      </w:r>
      <w:r w:rsidR="00260DC9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disease [21].</w:t>
      </w:r>
      <w:r w:rsidR="00E45002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</w:t>
      </w:r>
      <w:r w:rsidR="00E319E7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The disease appears </w:t>
      </w:r>
      <w:r w:rsidR="00384A17">
        <w:rPr>
          <w:rFonts w:ascii="Times New Roman" w:hAnsi="Times New Roman" w:cs="Times New Roman"/>
          <w:sz w:val="20"/>
          <w:szCs w:val="20"/>
          <w:lang w:val="en-US" w:eastAsia="el-GR"/>
        </w:rPr>
        <w:t>usually in the face, the scalp, the chest</w:t>
      </w:r>
      <w:r w:rsidR="00384A17" w:rsidRPr="00384A17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</w:t>
      </w:r>
      <w:r w:rsidR="00260DC9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with scaling, erythema and itch [22]. </w:t>
      </w:r>
      <w:r w:rsidR="0011341D">
        <w:rPr>
          <w:rFonts w:ascii="Times New Roman" w:hAnsi="Times New Roman" w:cs="Times New Roman"/>
          <w:sz w:val="20"/>
          <w:szCs w:val="20"/>
          <w:lang w:val="en-US" w:eastAsia="el-GR"/>
        </w:rPr>
        <w:t>The disease</w:t>
      </w:r>
      <w:r w:rsidR="0011341D" w:rsidRPr="0011341D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is af</w:t>
      </w:r>
      <w:r w:rsidR="00260DC9">
        <w:rPr>
          <w:rFonts w:ascii="Times New Roman" w:hAnsi="Times New Roman" w:cs="Times New Roman"/>
          <w:sz w:val="20"/>
          <w:szCs w:val="20"/>
          <w:lang w:val="en-US" w:eastAsia="el-GR"/>
        </w:rPr>
        <w:t>fected by psychological factors [23].</w:t>
      </w:r>
      <w:r w:rsidR="0011341D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</w:t>
      </w:r>
      <w:r w:rsidR="00D44039">
        <w:rPr>
          <w:rFonts w:ascii="Times New Roman" w:hAnsi="Times New Roman" w:cs="Times New Roman"/>
          <w:sz w:val="20"/>
          <w:szCs w:val="20"/>
          <w:lang w:val="en-US" w:eastAsia="el-GR"/>
        </w:rPr>
        <w:t>Seborrheic dermatitis is more</w:t>
      </w:r>
      <w:r w:rsidR="00C21C3D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common in patients who receive </w:t>
      </w:r>
      <w:r w:rsidR="00D44039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psychotropic drugs like </w:t>
      </w:r>
      <w:r w:rsidR="00C21C3D">
        <w:rPr>
          <w:rFonts w:ascii="Times New Roman" w:hAnsi="Times New Roman" w:cs="Times New Roman"/>
          <w:sz w:val="20"/>
          <w:szCs w:val="20"/>
          <w:lang w:val="en-US" w:eastAsia="el-GR"/>
        </w:rPr>
        <w:t>h</w:t>
      </w:r>
      <w:r w:rsidR="00D44039">
        <w:rPr>
          <w:rFonts w:ascii="Times New Roman" w:hAnsi="Times New Roman" w:cs="Times New Roman"/>
          <w:sz w:val="20"/>
          <w:szCs w:val="20"/>
          <w:lang w:val="en-US" w:eastAsia="el-GR"/>
        </w:rPr>
        <w:t>aloperidol, lithium</w:t>
      </w:r>
      <w:r w:rsidR="00260DC9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, </w:t>
      </w:r>
      <w:proofErr w:type="spellStart"/>
      <w:r w:rsidR="00260DC9">
        <w:rPr>
          <w:rFonts w:ascii="Times New Roman" w:hAnsi="Times New Roman" w:cs="Times New Roman"/>
          <w:sz w:val="20"/>
          <w:szCs w:val="20"/>
          <w:lang w:val="en-US" w:eastAsia="el-GR"/>
        </w:rPr>
        <w:t>buspirone</w:t>
      </w:r>
      <w:proofErr w:type="spellEnd"/>
      <w:r w:rsidR="00260DC9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and </w:t>
      </w:r>
      <w:proofErr w:type="spellStart"/>
      <w:r w:rsidR="00260DC9">
        <w:rPr>
          <w:rFonts w:ascii="Times New Roman" w:hAnsi="Times New Roman" w:cs="Times New Roman"/>
          <w:sz w:val="20"/>
          <w:szCs w:val="20"/>
          <w:lang w:val="en-US" w:eastAsia="el-GR"/>
        </w:rPr>
        <w:t>chloropromazine</w:t>
      </w:r>
      <w:proofErr w:type="spellEnd"/>
      <w:r w:rsidR="00260DC9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[24].</w:t>
      </w:r>
    </w:p>
    <w:p w:rsidR="00B96959" w:rsidRDefault="00B25EFA" w:rsidP="00D43D8B">
      <w:pPr>
        <w:spacing w:after="0"/>
        <w:rPr>
          <w:rFonts w:ascii="Times New Roman" w:hAnsi="Times New Roman" w:cs="Times New Roman"/>
          <w:sz w:val="20"/>
          <w:szCs w:val="20"/>
          <w:lang w:val="en-US" w:eastAsia="el-GR"/>
        </w:rPr>
      </w:pPr>
      <w:r>
        <w:rPr>
          <w:rFonts w:ascii="Times New Roman" w:hAnsi="Times New Roman" w:cs="Times New Roman"/>
          <w:sz w:val="20"/>
          <w:szCs w:val="20"/>
          <w:lang w:val="en-US" w:eastAsia="el-GR"/>
        </w:rPr>
        <w:t>We have noticed that 19</w:t>
      </w:r>
      <w:r w:rsidR="00D44039">
        <w:rPr>
          <w:rFonts w:ascii="Times New Roman" w:hAnsi="Times New Roman" w:cs="Times New Roman"/>
          <w:sz w:val="20"/>
          <w:szCs w:val="20"/>
          <w:lang w:val="en-US" w:eastAsia="el-GR"/>
        </w:rPr>
        <w:t>% of t</w:t>
      </w:r>
      <w:r w:rsidR="00B01031">
        <w:rPr>
          <w:rFonts w:ascii="Times New Roman" w:hAnsi="Times New Roman" w:cs="Times New Roman"/>
          <w:sz w:val="20"/>
          <w:szCs w:val="20"/>
          <w:lang w:val="en-US" w:eastAsia="el-GR"/>
        </w:rPr>
        <w:t>he children with disability have</w:t>
      </w:r>
      <w:r w:rsidR="00384A17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taken</w:t>
      </w:r>
      <w:r w:rsidR="00D44039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a kind of</w:t>
      </w:r>
      <w:r w:rsidR="00AE3B8F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medication for their</w:t>
      </w:r>
      <w:r w:rsidR="00D44039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condition.</w:t>
      </w:r>
      <w:r w:rsidR="00B96959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Chronic treatm</w:t>
      </w:r>
      <w:r w:rsidR="00BD4DAE">
        <w:rPr>
          <w:rFonts w:ascii="Times New Roman" w:hAnsi="Times New Roman" w:cs="Times New Roman"/>
          <w:sz w:val="20"/>
          <w:szCs w:val="20"/>
          <w:lang w:val="en-US" w:eastAsia="el-GR"/>
        </w:rPr>
        <w:t>ent with neuroleptic</w:t>
      </w:r>
      <w:r w:rsidR="00297825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induce</w:t>
      </w:r>
      <w:r w:rsidR="00BD4DAE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d </w:t>
      </w:r>
      <w:r w:rsidR="00B96959">
        <w:rPr>
          <w:rFonts w:ascii="Times New Roman" w:hAnsi="Times New Roman" w:cs="Times New Roman"/>
          <w:sz w:val="20"/>
          <w:szCs w:val="20"/>
          <w:lang w:val="en-US" w:eastAsia="el-GR"/>
        </w:rPr>
        <w:t>in the m</w:t>
      </w:r>
      <w:r w:rsidR="00260DC9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ost cases </w:t>
      </w:r>
      <w:proofErr w:type="spellStart"/>
      <w:r w:rsidR="00260DC9">
        <w:rPr>
          <w:rFonts w:ascii="Times New Roman" w:hAnsi="Times New Roman" w:cs="Times New Roman"/>
          <w:sz w:val="20"/>
          <w:szCs w:val="20"/>
          <w:lang w:val="en-US" w:eastAsia="el-GR"/>
        </w:rPr>
        <w:t>seborrheic</w:t>
      </w:r>
      <w:proofErr w:type="spellEnd"/>
      <w:r w:rsidR="00260DC9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dermatitis [25].</w:t>
      </w:r>
    </w:p>
    <w:p w:rsidR="00D26B62" w:rsidRDefault="00A1464A" w:rsidP="00D43D8B">
      <w:pPr>
        <w:spacing w:after="0"/>
        <w:rPr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 w:eastAsia="el-GR"/>
        </w:rPr>
        <w:t>T</w:t>
      </w:r>
      <w:r w:rsidR="00D44039">
        <w:rPr>
          <w:rFonts w:ascii="Times New Roman" w:hAnsi="Times New Roman" w:cs="Times New Roman"/>
          <w:sz w:val="20"/>
          <w:szCs w:val="20"/>
          <w:lang w:val="en-US" w:eastAsia="el-GR"/>
        </w:rPr>
        <w:t>he d</w:t>
      </w:r>
      <w:r w:rsidR="00D44039" w:rsidRPr="00D44039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ecreased social participation creates </w:t>
      </w:r>
      <w:r w:rsidR="00D44039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psychological disorders </w:t>
      </w:r>
      <w:r w:rsidR="00BD4DAE">
        <w:rPr>
          <w:rFonts w:ascii="Times New Roman" w:hAnsi="Times New Roman" w:cs="Times New Roman"/>
          <w:sz w:val="20"/>
          <w:szCs w:val="20"/>
          <w:lang w:val="en-US" w:eastAsia="el-GR"/>
        </w:rPr>
        <w:t>in</w:t>
      </w:r>
      <w:r w:rsidR="00D44039" w:rsidRPr="00D44039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people with disabilities</w:t>
      </w:r>
      <w:r w:rsidR="00C95F99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and </w:t>
      </w:r>
      <w:r w:rsidR="00C95F99" w:rsidRPr="00581BA1">
        <w:rPr>
          <w:rFonts w:ascii="Times New Roman" w:hAnsi="Times New Roman" w:cs="Times New Roman"/>
          <w:sz w:val="20"/>
          <w:szCs w:val="20"/>
          <w:lang w:val="en-US" w:eastAsia="el-GR"/>
        </w:rPr>
        <w:t>their families</w:t>
      </w:r>
      <w:r w:rsidR="00260DC9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[26]. </w:t>
      </w:r>
      <w:r w:rsidR="00581BA1" w:rsidRPr="00581BA1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Alth</w:t>
      </w:r>
      <w:r w:rsidR="00581BA1">
        <w:rPr>
          <w:rFonts w:ascii="Times New Roman" w:hAnsi="Times New Roman" w:cs="Times New Roman"/>
          <w:sz w:val="20"/>
          <w:szCs w:val="20"/>
          <w:lang w:val="en-US" w:eastAsia="el-GR"/>
        </w:rPr>
        <w:t>ough children with disabilities</w:t>
      </w:r>
      <w:r w:rsidR="00581BA1" w:rsidRPr="00581BA1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are supported by special education </w:t>
      </w:r>
      <w:r w:rsidR="00BD4DAE" w:rsidRPr="00581BA1">
        <w:rPr>
          <w:rFonts w:ascii="Times New Roman" w:hAnsi="Times New Roman" w:cs="Times New Roman"/>
          <w:sz w:val="20"/>
          <w:szCs w:val="20"/>
          <w:lang w:val="en-US" w:eastAsia="el-GR"/>
        </w:rPr>
        <w:t>program</w:t>
      </w:r>
      <w:r w:rsidR="00BD4DAE">
        <w:rPr>
          <w:rFonts w:ascii="Times New Roman" w:hAnsi="Times New Roman" w:cs="Times New Roman"/>
          <w:sz w:val="20"/>
          <w:szCs w:val="20"/>
          <w:lang w:val="en-US" w:eastAsia="el-GR"/>
        </w:rPr>
        <w:t>s</w:t>
      </w:r>
      <w:r w:rsidR="00581BA1" w:rsidRPr="00581BA1">
        <w:rPr>
          <w:rFonts w:ascii="Times New Roman" w:hAnsi="Times New Roman" w:cs="Times New Roman"/>
          <w:sz w:val="20"/>
          <w:szCs w:val="20"/>
          <w:lang w:val="en-US" w:eastAsia="el-GR"/>
        </w:rPr>
        <w:t>, their integration into society continues to present difficulties.</w:t>
      </w:r>
      <w:r w:rsidR="00581BA1" w:rsidRPr="00581BA1">
        <w:rPr>
          <w:lang w:val="en-US"/>
        </w:rPr>
        <w:t xml:space="preserve"> </w:t>
      </w:r>
    </w:p>
    <w:p w:rsidR="004168A9" w:rsidRDefault="00581BA1" w:rsidP="00D43D8B">
      <w:pPr>
        <w:spacing w:after="0"/>
        <w:rPr>
          <w:rFonts w:ascii="Times New Roman" w:hAnsi="Times New Roman" w:cs="Times New Roman"/>
          <w:sz w:val="20"/>
          <w:szCs w:val="20"/>
          <w:vertAlign w:val="superscript"/>
          <w:lang w:val="en-US" w:eastAsia="el-GR"/>
        </w:rPr>
      </w:pPr>
      <w:r w:rsidRPr="00581BA1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In </w:t>
      </w:r>
      <w:r w:rsidR="00BD4DAE">
        <w:rPr>
          <w:rFonts w:ascii="Times New Roman" w:hAnsi="Times New Roman" w:cs="Times New Roman"/>
          <w:sz w:val="20"/>
          <w:szCs w:val="20"/>
          <w:lang w:val="en-US" w:eastAsia="el-GR"/>
        </w:rPr>
        <w:t>cases of chronic neuroleptic treatment</w:t>
      </w:r>
      <w:r w:rsidRPr="00581BA1">
        <w:rPr>
          <w:rFonts w:ascii="Times New Roman" w:hAnsi="Times New Roman" w:cs="Times New Roman"/>
          <w:sz w:val="20"/>
          <w:szCs w:val="20"/>
          <w:lang w:val="en-US" w:eastAsia="el-GR"/>
        </w:rPr>
        <w:t>, there should be the cooperation of a psychiatrist and a dermatologist</w:t>
      </w:r>
      <w:r w:rsidR="009A3A3E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or a general practitioner</w:t>
      </w:r>
      <w:r w:rsidRPr="00581BA1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in order to reduce as much as possib</w:t>
      </w:r>
      <w:r w:rsidR="00260DC9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le the side effects on the skin [27]. </w:t>
      </w:r>
      <w:r w:rsidR="005F660B" w:rsidRPr="005F660B">
        <w:rPr>
          <w:lang w:val="en-US"/>
        </w:rPr>
        <w:t xml:space="preserve"> </w:t>
      </w:r>
      <w:r w:rsidR="006C549A">
        <w:rPr>
          <w:rFonts w:ascii="Times New Roman" w:hAnsi="Times New Roman" w:cs="Times New Roman"/>
          <w:sz w:val="20"/>
          <w:szCs w:val="20"/>
          <w:lang w:val="en-US" w:eastAsia="el-GR"/>
        </w:rPr>
        <w:t>Since</w:t>
      </w:r>
      <w:r w:rsidR="005F660B" w:rsidRPr="005F660B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dermatological diseases are usually visible in those cases, they</w:t>
      </w:r>
      <w:r w:rsidR="008E1D3F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might aggravate</w:t>
      </w:r>
      <w:r w:rsidR="005F660B" w:rsidRPr="005F660B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the social distance.</w:t>
      </w:r>
      <w:r w:rsidR="00230504" w:rsidRPr="00230504">
        <w:rPr>
          <w:lang w:val="en-US"/>
        </w:rPr>
        <w:t xml:space="preserve"> </w:t>
      </w:r>
      <w:r w:rsidR="00292BE6">
        <w:rPr>
          <w:rFonts w:ascii="Times New Roman" w:hAnsi="Times New Roman" w:cs="Times New Roman"/>
          <w:sz w:val="20"/>
          <w:szCs w:val="20"/>
          <w:lang w:val="en-US" w:eastAsia="el-GR"/>
        </w:rPr>
        <w:t>The family</w:t>
      </w:r>
      <w:r w:rsidR="00230504" w:rsidRPr="00230504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 and the special trainers play an active role in the reduced presence of dermatologi</w:t>
      </w:r>
      <w:r w:rsidR="00F145C7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cal infections by following </w:t>
      </w:r>
      <w:r w:rsidR="00260DC9">
        <w:rPr>
          <w:rFonts w:ascii="Times New Roman" w:hAnsi="Times New Roman" w:cs="Times New Roman"/>
          <w:sz w:val="20"/>
          <w:szCs w:val="20"/>
          <w:lang w:val="en-US" w:eastAsia="el-GR"/>
        </w:rPr>
        <w:t>the rules of hygiene [28].</w:t>
      </w:r>
    </w:p>
    <w:p w:rsidR="0076402C" w:rsidRDefault="0076402C" w:rsidP="00D43D8B">
      <w:pPr>
        <w:spacing w:after="0"/>
        <w:rPr>
          <w:rFonts w:ascii="Times New Roman" w:hAnsi="Times New Roman" w:cs="Times New Roman"/>
          <w:sz w:val="20"/>
          <w:szCs w:val="20"/>
          <w:lang w:val="en" w:eastAsia="el-GR"/>
        </w:rPr>
      </w:pPr>
    </w:p>
    <w:p w:rsidR="0076402C" w:rsidRPr="00D26B62" w:rsidRDefault="0076402C" w:rsidP="0076402C">
      <w:pPr>
        <w:spacing w:after="0"/>
        <w:rPr>
          <w:rFonts w:ascii="Times New Roman" w:hAnsi="Times New Roman" w:cs="Times New Roman"/>
          <w:b/>
          <w:sz w:val="20"/>
          <w:szCs w:val="20"/>
          <w:lang w:val="en" w:eastAsia="el-GR"/>
        </w:rPr>
      </w:pPr>
      <w:r w:rsidRPr="00D26B62">
        <w:rPr>
          <w:rFonts w:ascii="Times New Roman" w:hAnsi="Times New Roman" w:cs="Times New Roman"/>
          <w:b/>
          <w:sz w:val="20"/>
          <w:szCs w:val="20"/>
          <w:lang w:val="en" w:eastAsia="el-GR"/>
        </w:rPr>
        <w:t>Financial Disclosure</w:t>
      </w:r>
    </w:p>
    <w:p w:rsidR="00D26B62" w:rsidRDefault="00D26B62" w:rsidP="0076402C">
      <w:pPr>
        <w:spacing w:after="0"/>
        <w:rPr>
          <w:rFonts w:ascii="Times New Roman" w:hAnsi="Times New Roman" w:cs="Times New Roman"/>
          <w:sz w:val="20"/>
          <w:szCs w:val="20"/>
          <w:lang w:val="en" w:eastAsia="el-GR"/>
        </w:rPr>
      </w:pPr>
    </w:p>
    <w:p w:rsidR="0076402C" w:rsidRDefault="0076402C" w:rsidP="0076402C">
      <w:pPr>
        <w:spacing w:after="0"/>
        <w:rPr>
          <w:rFonts w:ascii="Times New Roman" w:hAnsi="Times New Roman" w:cs="Times New Roman"/>
          <w:sz w:val="20"/>
          <w:szCs w:val="20"/>
          <w:lang w:val="en" w:eastAsia="el-GR"/>
        </w:rPr>
      </w:pPr>
      <w:r w:rsidRPr="0076402C">
        <w:rPr>
          <w:rFonts w:ascii="Times New Roman" w:hAnsi="Times New Roman" w:cs="Times New Roman"/>
          <w:sz w:val="20"/>
          <w:szCs w:val="20"/>
          <w:lang w:val="en" w:eastAsia="el-GR"/>
        </w:rPr>
        <w:t>There was no specific funding source to be mentioned.</w:t>
      </w:r>
    </w:p>
    <w:p w:rsidR="00C14F64" w:rsidRDefault="00C14F64" w:rsidP="0076402C">
      <w:pPr>
        <w:spacing w:after="0"/>
        <w:rPr>
          <w:rFonts w:ascii="Times New Roman" w:hAnsi="Times New Roman" w:cs="Times New Roman"/>
          <w:sz w:val="20"/>
          <w:szCs w:val="20"/>
          <w:lang w:val="en" w:eastAsia="el-GR"/>
        </w:rPr>
      </w:pPr>
    </w:p>
    <w:p w:rsidR="0076402C" w:rsidRPr="00D26B62" w:rsidRDefault="0076402C" w:rsidP="0076402C">
      <w:pPr>
        <w:spacing w:after="0"/>
        <w:rPr>
          <w:rFonts w:ascii="Times New Roman" w:hAnsi="Times New Roman" w:cs="Times New Roman"/>
          <w:b/>
          <w:sz w:val="20"/>
          <w:szCs w:val="20"/>
          <w:lang w:val="en" w:eastAsia="el-GR"/>
        </w:rPr>
      </w:pPr>
      <w:r w:rsidRPr="00D26B62">
        <w:rPr>
          <w:rFonts w:ascii="Times New Roman" w:hAnsi="Times New Roman" w:cs="Times New Roman"/>
          <w:b/>
          <w:sz w:val="20"/>
          <w:szCs w:val="20"/>
          <w:lang w:val="en" w:eastAsia="el-GR"/>
        </w:rPr>
        <w:t>Conflict of Interest</w:t>
      </w:r>
    </w:p>
    <w:p w:rsidR="00D26B62" w:rsidRDefault="00D26B62" w:rsidP="0076402C">
      <w:pPr>
        <w:spacing w:after="0"/>
        <w:rPr>
          <w:rFonts w:ascii="Times New Roman" w:hAnsi="Times New Roman" w:cs="Times New Roman"/>
          <w:sz w:val="20"/>
          <w:szCs w:val="20"/>
          <w:lang w:val="en" w:eastAsia="el-GR"/>
        </w:rPr>
      </w:pPr>
    </w:p>
    <w:p w:rsidR="0076402C" w:rsidRDefault="0076402C" w:rsidP="0076402C">
      <w:pPr>
        <w:spacing w:after="0"/>
        <w:rPr>
          <w:rFonts w:ascii="Times New Roman" w:hAnsi="Times New Roman" w:cs="Times New Roman"/>
          <w:sz w:val="20"/>
          <w:szCs w:val="20"/>
          <w:lang w:val="en" w:eastAsia="el-GR"/>
        </w:rPr>
      </w:pPr>
      <w:r>
        <w:rPr>
          <w:rFonts w:ascii="Times New Roman" w:hAnsi="Times New Roman" w:cs="Times New Roman"/>
          <w:sz w:val="20"/>
          <w:szCs w:val="20"/>
          <w:lang w:val="en" w:eastAsia="el-GR"/>
        </w:rPr>
        <w:lastRenderedPageBreak/>
        <w:t>The author declare</w:t>
      </w:r>
      <w:r w:rsidR="00A1464A">
        <w:rPr>
          <w:rFonts w:ascii="Times New Roman" w:hAnsi="Times New Roman" w:cs="Times New Roman"/>
          <w:sz w:val="20"/>
          <w:szCs w:val="20"/>
          <w:lang w:val="en" w:eastAsia="el-GR"/>
        </w:rPr>
        <w:t>s</w:t>
      </w:r>
      <w:r>
        <w:rPr>
          <w:rFonts w:ascii="Times New Roman" w:hAnsi="Times New Roman" w:cs="Times New Roman"/>
          <w:sz w:val="20"/>
          <w:szCs w:val="20"/>
          <w:lang w:val="en" w:eastAsia="el-GR"/>
        </w:rPr>
        <w:t xml:space="preserve"> that</w:t>
      </w:r>
      <w:r w:rsidR="00633350">
        <w:rPr>
          <w:rFonts w:ascii="Times New Roman" w:hAnsi="Times New Roman" w:cs="Times New Roman"/>
          <w:sz w:val="20"/>
          <w:szCs w:val="20"/>
          <w:lang w:val="en" w:eastAsia="el-GR"/>
        </w:rPr>
        <w:t xml:space="preserve"> have no conflict of interes</w:t>
      </w:r>
      <w:r w:rsidR="00A1464A">
        <w:rPr>
          <w:rFonts w:ascii="Times New Roman" w:hAnsi="Times New Roman" w:cs="Times New Roman"/>
          <w:sz w:val="20"/>
          <w:szCs w:val="20"/>
          <w:lang w:val="en" w:eastAsia="el-GR"/>
        </w:rPr>
        <w:t>t</w:t>
      </w:r>
    </w:p>
    <w:p w:rsidR="00C14F64" w:rsidRDefault="00C14F64" w:rsidP="0076402C">
      <w:pPr>
        <w:spacing w:after="0"/>
        <w:rPr>
          <w:rFonts w:ascii="Times New Roman" w:hAnsi="Times New Roman" w:cs="Times New Roman"/>
          <w:sz w:val="20"/>
          <w:szCs w:val="20"/>
          <w:lang w:val="en" w:eastAsia="el-GR"/>
        </w:rPr>
      </w:pPr>
    </w:p>
    <w:p w:rsidR="0076402C" w:rsidRPr="00D26B62" w:rsidRDefault="0076402C" w:rsidP="0076402C">
      <w:pPr>
        <w:spacing w:after="0"/>
        <w:rPr>
          <w:rFonts w:ascii="Times New Roman" w:hAnsi="Times New Roman" w:cs="Times New Roman"/>
          <w:b/>
          <w:sz w:val="20"/>
          <w:szCs w:val="20"/>
          <w:lang w:val="en" w:eastAsia="el-GR"/>
        </w:rPr>
      </w:pPr>
      <w:r w:rsidRPr="00D26B62">
        <w:rPr>
          <w:rFonts w:ascii="Times New Roman" w:hAnsi="Times New Roman" w:cs="Times New Roman"/>
          <w:b/>
          <w:sz w:val="20"/>
          <w:szCs w:val="20"/>
          <w:lang w:val="en" w:eastAsia="el-GR"/>
        </w:rPr>
        <w:t>Informed Consent</w:t>
      </w:r>
    </w:p>
    <w:p w:rsidR="00D26B62" w:rsidRDefault="00D26B62" w:rsidP="0076402C">
      <w:pPr>
        <w:spacing w:after="0"/>
        <w:rPr>
          <w:rFonts w:ascii="Times New Roman" w:hAnsi="Times New Roman" w:cs="Times New Roman"/>
          <w:sz w:val="20"/>
          <w:szCs w:val="20"/>
          <w:lang w:val="en" w:eastAsia="el-GR"/>
        </w:rPr>
      </w:pPr>
    </w:p>
    <w:p w:rsidR="0076402C" w:rsidRDefault="0076402C" w:rsidP="0076402C">
      <w:pPr>
        <w:spacing w:after="0"/>
        <w:rPr>
          <w:rFonts w:ascii="Times New Roman" w:hAnsi="Times New Roman" w:cs="Times New Roman"/>
          <w:sz w:val="20"/>
          <w:szCs w:val="20"/>
          <w:lang w:val="en" w:eastAsia="el-GR"/>
        </w:rPr>
      </w:pPr>
      <w:r w:rsidRPr="0076402C">
        <w:rPr>
          <w:rFonts w:ascii="Times New Roman" w:hAnsi="Times New Roman" w:cs="Times New Roman"/>
          <w:sz w:val="20"/>
          <w:szCs w:val="20"/>
          <w:lang w:val="en" w:eastAsia="el-GR"/>
        </w:rPr>
        <w:t>All subjects provided written informed consent.</w:t>
      </w:r>
    </w:p>
    <w:p w:rsidR="0076402C" w:rsidRPr="00D26B62" w:rsidRDefault="0076402C" w:rsidP="0076402C">
      <w:pPr>
        <w:spacing w:after="0"/>
        <w:rPr>
          <w:rFonts w:ascii="Times New Roman" w:hAnsi="Times New Roman" w:cs="Times New Roman"/>
          <w:b/>
          <w:sz w:val="20"/>
          <w:szCs w:val="20"/>
          <w:lang w:val="en" w:eastAsia="el-GR"/>
        </w:rPr>
      </w:pPr>
    </w:p>
    <w:p w:rsidR="0076402C" w:rsidRPr="00D26B62" w:rsidRDefault="0076402C" w:rsidP="0076402C">
      <w:pPr>
        <w:spacing w:after="0"/>
        <w:rPr>
          <w:rFonts w:ascii="Times New Roman" w:hAnsi="Times New Roman" w:cs="Times New Roman"/>
          <w:b/>
          <w:sz w:val="20"/>
          <w:szCs w:val="20"/>
          <w:lang w:val="en-US" w:eastAsia="el-GR"/>
        </w:rPr>
      </w:pPr>
      <w:r w:rsidRPr="00D26B62">
        <w:rPr>
          <w:rFonts w:ascii="Times New Roman" w:hAnsi="Times New Roman" w:cs="Times New Roman"/>
          <w:b/>
          <w:sz w:val="20"/>
          <w:szCs w:val="20"/>
          <w:lang w:val="en" w:eastAsia="el-GR"/>
        </w:rPr>
        <w:t>G</w:t>
      </w:r>
      <w:proofErr w:type="spellStart"/>
      <w:r w:rsidRPr="00D26B62">
        <w:rPr>
          <w:rFonts w:ascii="Times New Roman" w:hAnsi="Times New Roman" w:cs="Times New Roman"/>
          <w:b/>
          <w:sz w:val="20"/>
          <w:szCs w:val="20"/>
          <w:lang w:val="en-US" w:eastAsia="el-GR"/>
        </w:rPr>
        <w:t>raphs</w:t>
      </w:r>
      <w:proofErr w:type="spellEnd"/>
      <w:r w:rsidRPr="00D26B62">
        <w:rPr>
          <w:rFonts w:ascii="Times New Roman" w:hAnsi="Times New Roman" w:cs="Times New Roman"/>
          <w:b/>
          <w:sz w:val="20"/>
          <w:szCs w:val="20"/>
          <w:lang w:val="en-US" w:eastAsia="el-GR"/>
        </w:rPr>
        <w:t xml:space="preserve"> and tables</w:t>
      </w:r>
    </w:p>
    <w:p w:rsidR="0076402C" w:rsidRDefault="0076402C" w:rsidP="0076402C">
      <w:pPr>
        <w:spacing w:after="0"/>
        <w:rPr>
          <w:rFonts w:ascii="Times New Roman" w:hAnsi="Times New Roman" w:cs="Times New Roman"/>
          <w:sz w:val="20"/>
          <w:szCs w:val="20"/>
          <w:lang w:val="en-US" w:eastAsia="el-GR"/>
        </w:rPr>
      </w:pPr>
    </w:p>
    <w:p w:rsidR="0076402C" w:rsidRPr="0076402C" w:rsidRDefault="0076402C" w:rsidP="0076402C">
      <w:pPr>
        <w:spacing w:after="0"/>
        <w:rPr>
          <w:rFonts w:ascii="Times New Roman" w:hAnsi="Times New Roman" w:cs="Times New Roman"/>
          <w:sz w:val="20"/>
          <w:szCs w:val="20"/>
          <w:lang w:val="en-US" w:eastAsia="el-GR"/>
        </w:rPr>
      </w:pPr>
      <w:r>
        <w:rPr>
          <w:rFonts w:ascii="Times New Roman" w:hAnsi="Times New Roman" w:cs="Times New Roman"/>
          <w:noProof/>
          <w:sz w:val="20"/>
          <w:szCs w:val="20"/>
          <w:lang w:eastAsia="el-GR"/>
        </w:rPr>
        <w:drawing>
          <wp:inline distT="0" distB="0" distL="0" distR="0" wp14:anchorId="27FB8FB1" wp14:editId="78C440DB">
            <wp:extent cx="5274310" cy="2893685"/>
            <wp:effectExtent l="0" t="0" r="21590" b="21590"/>
            <wp:docPr id="1" name="Γράφημα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402C" w:rsidRDefault="00633350" w:rsidP="0076402C">
      <w:pPr>
        <w:spacing w:after="0"/>
        <w:rPr>
          <w:rFonts w:ascii="Times New Roman" w:hAnsi="Times New Roman" w:cs="Times New Roman"/>
          <w:sz w:val="20"/>
          <w:szCs w:val="20"/>
          <w:lang w:val="en-US" w:eastAsia="el-GR"/>
        </w:rPr>
      </w:pPr>
      <w:r>
        <w:rPr>
          <w:rFonts w:ascii="Times New Roman" w:hAnsi="Times New Roman" w:cs="Times New Roman"/>
          <w:noProof/>
          <w:sz w:val="20"/>
          <w:szCs w:val="20"/>
          <w:lang w:eastAsia="el-GR"/>
        </w:rPr>
        <w:drawing>
          <wp:inline distT="0" distB="0" distL="0" distR="0" wp14:anchorId="57121EBA" wp14:editId="6D31BA02">
            <wp:extent cx="5270740" cy="1854679"/>
            <wp:effectExtent l="0" t="0" r="25400" b="12700"/>
            <wp:docPr id="3" name="Γράφημα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33350" w:rsidRPr="00633350" w:rsidRDefault="00633350" w:rsidP="0076402C">
      <w:pPr>
        <w:spacing w:after="0"/>
        <w:rPr>
          <w:rFonts w:ascii="Times New Roman" w:hAnsi="Times New Roman" w:cs="Times New Roman"/>
          <w:sz w:val="20"/>
          <w:szCs w:val="20"/>
          <w:lang w:val="en-US" w:eastAsia="el-GR"/>
        </w:rPr>
      </w:pPr>
    </w:p>
    <w:p w:rsidR="00633350" w:rsidRDefault="00633350" w:rsidP="00633350">
      <w:pPr>
        <w:spacing w:after="0"/>
        <w:rPr>
          <w:rFonts w:ascii="Times New Roman" w:hAnsi="Times New Roman" w:cs="Times New Roman"/>
          <w:sz w:val="20"/>
          <w:szCs w:val="20"/>
          <w:lang w:val="en" w:eastAsia="el-GR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" w:eastAsia="el-GR"/>
        </w:rPr>
        <w:t>Table 1.</w:t>
      </w:r>
      <w:proofErr w:type="gramEnd"/>
      <w:r>
        <w:rPr>
          <w:rFonts w:ascii="Times New Roman" w:hAnsi="Times New Roman" w:cs="Times New Roman"/>
          <w:sz w:val="20"/>
          <w:szCs w:val="20"/>
          <w:lang w:val="en" w:eastAsia="el-GR"/>
        </w:rPr>
        <w:t xml:space="preserve"> Dermatological diseases in the control group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50"/>
        <w:gridCol w:w="1543"/>
        <w:gridCol w:w="1543"/>
      </w:tblGrid>
      <w:tr w:rsidR="00633350" w:rsidTr="00633350">
        <w:trPr>
          <w:trHeight w:val="242"/>
        </w:trPr>
        <w:tc>
          <w:tcPr>
            <w:tcW w:w="1650" w:type="dxa"/>
          </w:tcPr>
          <w:p w:rsidR="00633350" w:rsidRPr="00A732B1" w:rsidRDefault="00633350" w:rsidP="005A10A6">
            <w:pPr>
              <w:rPr>
                <w:rFonts w:ascii="Times New Roman" w:hAnsi="Times New Roman" w:cs="Times New Roman"/>
                <w:b/>
                <w:sz w:val="20"/>
                <w:szCs w:val="20"/>
                <w:lang w:val="en" w:eastAsia="el-GR"/>
              </w:rPr>
            </w:pPr>
            <w:r w:rsidRPr="00A732B1">
              <w:rPr>
                <w:rFonts w:ascii="Times New Roman" w:hAnsi="Times New Roman" w:cs="Times New Roman"/>
                <w:b/>
                <w:sz w:val="20"/>
                <w:szCs w:val="20"/>
                <w:lang w:val="en" w:eastAsia="el-GR"/>
              </w:rPr>
              <w:t xml:space="preserve">Disease </w:t>
            </w:r>
          </w:p>
        </w:tc>
        <w:tc>
          <w:tcPr>
            <w:tcW w:w="1543" w:type="dxa"/>
          </w:tcPr>
          <w:p w:rsidR="00633350" w:rsidRPr="00A732B1" w:rsidRDefault="00633350" w:rsidP="005A10A6">
            <w:pPr>
              <w:rPr>
                <w:rFonts w:ascii="Times New Roman" w:hAnsi="Times New Roman" w:cs="Times New Roman"/>
                <w:b/>
                <w:sz w:val="20"/>
                <w:szCs w:val="20"/>
                <w:lang w:val="en" w:eastAsia="el-GR"/>
              </w:rPr>
            </w:pPr>
            <w:r w:rsidRPr="00A732B1">
              <w:rPr>
                <w:rFonts w:ascii="Times New Roman" w:hAnsi="Times New Roman" w:cs="Times New Roman"/>
                <w:b/>
                <w:sz w:val="20"/>
                <w:szCs w:val="20"/>
                <w:lang w:val="en" w:eastAsia="el-GR"/>
              </w:rPr>
              <w:t>n</w:t>
            </w:r>
          </w:p>
        </w:tc>
        <w:tc>
          <w:tcPr>
            <w:tcW w:w="1543" w:type="dxa"/>
          </w:tcPr>
          <w:p w:rsidR="00633350" w:rsidRPr="00A732B1" w:rsidRDefault="00633350" w:rsidP="005A10A6">
            <w:pPr>
              <w:rPr>
                <w:rFonts w:ascii="Times New Roman" w:hAnsi="Times New Roman" w:cs="Times New Roman"/>
                <w:b/>
                <w:sz w:val="20"/>
                <w:szCs w:val="20"/>
                <w:lang w:val="en" w:eastAsia="el-GR"/>
              </w:rPr>
            </w:pPr>
            <w:r w:rsidRPr="00A732B1">
              <w:rPr>
                <w:rFonts w:ascii="Times New Roman" w:hAnsi="Times New Roman" w:cs="Times New Roman"/>
                <w:b/>
                <w:sz w:val="20"/>
                <w:szCs w:val="20"/>
                <w:lang w:val="en" w:eastAsia="el-GR"/>
              </w:rPr>
              <w:t>percent</w:t>
            </w:r>
          </w:p>
        </w:tc>
      </w:tr>
      <w:tr w:rsidR="00633350" w:rsidTr="00633350">
        <w:trPr>
          <w:trHeight w:val="257"/>
        </w:trPr>
        <w:tc>
          <w:tcPr>
            <w:tcW w:w="1650" w:type="dxa"/>
          </w:tcPr>
          <w:p w:rsidR="00633350" w:rsidRDefault="00633350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Impetigo</w:t>
            </w:r>
          </w:p>
        </w:tc>
        <w:tc>
          <w:tcPr>
            <w:tcW w:w="1543" w:type="dxa"/>
          </w:tcPr>
          <w:p w:rsidR="00633350" w:rsidRDefault="00633350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8</w:t>
            </w:r>
          </w:p>
        </w:tc>
        <w:tc>
          <w:tcPr>
            <w:tcW w:w="1543" w:type="dxa"/>
          </w:tcPr>
          <w:p w:rsidR="00633350" w:rsidRDefault="000F3B1A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21.</w:t>
            </w:r>
            <w:r w:rsidR="00633350"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05%</w:t>
            </w:r>
          </w:p>
        </w:tc>
      </w:tr>
      <w:tr w:rsidR="00633350" w:rsidTr="00633350">
        <w:trPr>
          <w:trHeight w:val="257"/>
        </w:trPr>
        <w:tc>
          <w:tcPr>
            <w:tcW w:w="1650" w:type="dxa"/>
          </w:tcPr>
          <w:p w:rsidR="00633350" w:rsidRDefault="00633350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Warts</w:t>
            </w:r>
          </w:p>
        </w:tc>
        <w:tc>
          <w:tcPr>
            <w:tcW w:w="1543" w:type="dxa"/>
          </w:tcPr>
          <w:p w:rsidR="00633350" w:rsidRDefault="00633350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6</w:t>
            </w:r>
          </w:p>
        </w:tc>
        <w:tc>
          <w:tcPr>
            <w:tcW w:w="1543" w:type="dxa"/>
          </w:tcPr>
          <w:p w:rsidR="00633350" w:rsidRDefault="000F3B1A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15.</w:t>
            </w:r>
            <w:r w:rsidR="00633350"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78%</w:t>
            </w:r>
          </w:p>
        </w:tc>
      </w:tr>
      <w:tr w:rsidR="00633350" w:rsidTr="00633350">
        <w:trPr>
          <w:trHeight w:val="242"/>
        </w:trPr>
        <w:tc>
          <w:tcPr>
            <w:tcW w:w="1650" w:type="dxa"/>
          </w:tcPr>
          <w:p w:rsidR="00633350" w:rsidRDefault="00633350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Molluscum contagiosum</w:t>
            </w:r>
          </w:p>
        </w:tc>
        <w:tc>
          <w:tcPr>
            <w:tcW w:w="1543" w:type="dxa"/>
          </w:tcPr>
          <w:p w:rsidR="00633350" w:rsidRDefault="00633350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4</w:t>
            </w:r>
          </w:p>
        </w:tc>
        <w:tc>
          <w:tcPr>
            <w:tcW w:w="1543" w:type="dxa"/>
          </w:tcPr>
          <w:p w:rsidR="00633350" w:rsidRDefault="000F3B1A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10.</w:t>
            </w:r>
            <w:r w:rsidR="00633350"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52%</w:t>
            </w:r>
          </w:p>
        </w:tc>
      </w:tr>
      <w:tr w:rsidR="00633350" w:rsidTr="00633350">
        <w:trPr>
          <w:trHeight w:val="257"/>
        </w:trPr>
        <w:tc>
          <w:tcPr>
            <w:tcW w:w="1650" w:type="dxa"/>
          </w:tcPr>
          <w:p w:rsidR="00633350" w:rsidRDefault="00633350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Dermatitis</w:t>
            </w:r>
          </w:p>
        </w:tc>
        <w:tc>
          <w:tcPr>
            <w:tcW w:w="1543" w:type="dxa"/>
          </w:tcPr>
          <w:p w:rsidR="00633350" w:rsidRDefault="00633350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6</w:t>
            </w:r>
          </w:p>
        </w:tc>
        <w:tc>
          <w:tcPr>
            <w:tcW w:w="1543" w:type="dxa"/>
          </w:tcPr>
          <w:p w:rsidR="00633350" w:rsidRDefault="000F3B1A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15.</w:t>
            </w:r>
            <w:r w:rsidR="00633350"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78%</w:t>
            </w:r>
          </w:p>
        </w:tc>
      </w:tr>
      <w:tr w:rsidR="00633350" w:rsidTr="00633350">
        <w:trPr>
          <w:trHeight w:val="257"/>
        </w:trPr>
        <w:tc>
          <w:tcPr>
            <w:tcW w:w="1650" w:type="dxa"/>
          </w:tcPr>
          <w:p w:rsidR="00633350" w:rsidRDefault="00633350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Acne</w:t>
            </w:r>
          </w:p>
        </w:tc>
        <w:tc>
          <w:tcPr>
            <w:tcW w:w="1543" w:type="dxa"/>
          </w:tcPr>
          <w:p w:rsidR="00633350" w:rsidRDefault="00633350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6</w:t>
            </w:r>
          </w:p>
        </w:tc>
        <w:tc>
          <w:tcPr>
            <w:tcW w:w="1543" w:type="dxa"/>
          </w:tcPr>
          <w:p w:rsidR="00633350" w:rsidRDefault="000F3B1A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15.</w:t>
            </w:r>
            <w:r w:rsidR="00633350"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78%</w:t>
            </w:r>
          </w:p>
        </w:tc>
      </w:tr>
      <w:tr w:rsidR="00633350" w:rsidTr="00633350">
        <w:trPr>
          <w:trHeight w:val="242"/>
        </w:trPr>
        <w:tc>
          <w:tcPr>
            <w:tcW w:w="1650" w:type="dxa"/>
          </w:tcPr>
          <w:p w:rsidR="00633350" w:rsidRDefault="00633350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Urticaria</w:t>
            </w:r>
            <w:proofErr w:type="spellEnd"/>
          </w:p>
        </w:tc>
        <w:tc>
          <w:tcPr>
            <w:tcW w:w="1543" w:type="dxa"/>
          </w:tcPr>
          <w:p w:rsidR="00633350" w:rsidRDefault="00633350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2</w:t>
            </w:r>
          </w:p>
        </w:tc>
        <w:tc>
          <w:tcPr>
            <w:tcW w:w="1543" w:type="dxa"/>
          </w:tcPr>
          <w:p w:rsidR="00633350" w:rsidRDefault="000F3B1A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5.</w:t>
            </w:r>
            <w:r w:rsidR="00633350"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26%</w:t>
            </w:r>
          </w:p>
        </w:tc>
      </w:tr>
      <w:tr w:rsidR="00633350" w:rsidTr="00633350">
        <w:trPr>
          <w:trHeight w:val="257"/>
        </w:trPr>
        <w:tc>
          <w:tcPr>
            <w:tcW w:w="1650" w:type="dxa"/>
          </w:tcPr>
          <w:p w:rsidR="00633350" w:rsidRDefault="00633350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Vitiligo</w:t>
            </w:r>
            <w:proofErr w:type="spellEnd"/>
          </w:p>
        </w:tc>
        <w:tc>
          <w:tcPr>
            <w:tcW w:w="1543" w:type="dxa"/>
          </w:tcPr>
          <w:p w:rsidR="00633350" w:rsidRDefault="00633350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2</w:t>
            </w:r>
          </w:p>
        </w:tc>
        <w:tc>
          <w:tcPr>
            <w:tcW w:w="1543" w:type="dxa"/>
          </w:tcPr>
          <w:p w:rsidR="00633350" w:rsidRDefault="000F3B1A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5.</w:t>
            </w:r>
            <w:r w:rsidR="00633350"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26%</w:t>
            </w:r>
          </w:p>
        </w:tc>
      </w:tr>
      <w:tr w:rsidR="00633350" w:rsidTr="00633350">
        <w:trPr>
          <w:trHeight w:val="257"/>
        </w:trPr>
        <w:tc>
          <w:tcPr>
            <w:tcW w:w="1650" w:type="dxa"/>
          </w:tcPr>
          <w:p w:rsidR="00633350" w:rsidRDefault="00633350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Onychodystrophy</w:t>
            </w:r>
            <w:proofErr w:type="spellEnd"/>
          </w:p>
        </w:tc>
        <w:tc>
          <w:tcPr>
            <w:tcW w:w="1543" w:type="dxa"/>
          </w:tcPr>
          <w:p w:rsidR="00633350" w:rsidRDefault="00633350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2</w:t>
            </w:r>
          </w:p>
        </w:tc>
        <w:tc>
          <w:tcPr>
            <w:tcW w:w="1543" w:type="dxa"/>
          </w:tcPr>
          <w:p w:rsidR="00633350" w:rsidRDefault="000F3B1A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5.</w:t>
            </w:r>
            <w:r w:rsidR="00633350"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26%</w:t>
            </w:r>
          </w:p>
        </w:tc>
      </w:tr>
      <w:tr w:rsidR="00633350" w:rsidTr="00633350">
        <w:trPr>
          <w:trHeight w:val="242"/>
        </w:trPr>
        <w:tc>
          <w:tcPr>
            <w:tcW w:w="1650" w:type="dxa"/>
          </w:tcPr>
          <w:p w:rsidR="00633350" w:rsidRDefault="00633350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Hemangiomas</w:t>
            </w:r>
            <w:proofErr w:type="spellEnd"/>
          </w:p>
        </w:tc>
        <w:tc>
          <w:tcPr>
            <w:tcW w:w="1543" w:type="dxa"/>
          </w:tcPr>
          <w:p w:rsidR="00633350" w:rsidRDefault="00633350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2</w:t>
            </w:r>
          </w:p>
        </w:tc>
        <w:tc>
          <w:tcPr>
            <w:tcW w:w="1543" w:type="dxa"/>
          </w:tcPr>
          <w:p w:rsidR="00633350" w:rsidRDefault="000F3B1A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5.</w:t>
            </w:r>
            <w:r w:rsidR="00633350"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26%</w:t>
            </w:r>
          </w:p>
        </w:tc>
      </w:tr>
      <w:tr w:rsidR="00633350" w:rsidTr="00633350">
        <w:trPr>
          <w:trHeight w:val="273"/>
        </w:trPr>
        <w:tc>
          <w:tcPr>
            <w:tcW w:w="1650" w:type="dxa"/>
          </w:tcPr>
          <w:p w:rsidR="00633350" w:rsidRDefault="00633350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TOTAL</w:t>
            </w:r>
          </w:p>
        </w:tc>
        <w:tc>
          <w:tcPr>
            <w:tcW w:w="1543" w:type="dxa"/>
          </w:tcPr>
          <w:p w:rsidR="00633350" w:rsidRDefault="00633350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38</w:t>
            </w:r>
          </w:p>
        </w:tc>
        <w:tc>
          <w:tcPr>
            <w:tcW w:w="1543" w:type="dxa"/>
          </w:tcPr>
          <w:p w:rsidR="00633350" w:rsidRDefault="000F3B1A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99.</w:t>
            </w:r>
            <w:r w:rsidR="00633350"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95%</w:t>
            </w:r>
          </w:p>
        </w:tc>
      </w:tr>
    </w:tbl>
    <w:p w:rsidR="00633350" w:rsidRDefault="00633350" w:rsidP="00633350">
      <w:pPr>
        <w:spacing w:after="0"/>
        <w:rPr>
          <w:rFonts w:ascii="Times New Roman" w:hAnsi="Times New Roman" w:cs="Times New Roman"/>
          <w:sz w:val="20"/>
          <w:szCs w:val="20"/>
          <w:lang w:val="en" w:eastAsia="el-GR"/>
        </w:rPr>
      </w:pPr>
    </w:p>
    <w:p w:rsidR="00633350" w:rsidRDefault="00633350" w:rsidP="00633350">
      <w:pPr>
        <w:spacing w:after="0"/>
        <w:rPr>
          <w:rFonts w:ascii="Times New Roman" w:hAnsi="Times New Roman" w:cs="Times New Roman"/>
          <w:sz w:val="20"/>
          <w:szCs w:val="20"/>
          <w:lang w:val="en" w:eastAsia="el-GR"/>
        </w:rPr>
      </w:pPr>
    </w:p>
    <w:p w:rsidR="00633350" w:rsidRDefault="00633350" w:rsidP="00633350">
      <w:pPr>
        <w:spacing w:after="0"/>
        <w:rPr>
          <w:rFonts w:ascii="Times New Roman" w:hAnsi="Times New Roman" w:cs="Times New Roman"/>
          <w:sz w:val="20"/>
          <w:szCs w:val="20"/>
          <w:lang w:val="en" w:eastAsia="el-GR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" w:eastAsia="el-GR"/>
        </w:rPr>
        <w:lastRenderedPageBreak/>
        <w:t>Table 2.</w:t>
      </w:r>
      <w:proofErr w:type="gramEnd"/>
      <w:r>
        <w:rPr>
          <w:rFonts w:ascii="Times New Roman" w:hAnsi="Times New Roman" w:cs="Times New Roman"/>
          <w:sz w:val="20"/>
          <w:szCs w:val="20"/>
          <w:lang w:val="en" w:eastAsia="el-GR"/>
        </w:rPr>
        <w:t xml:space="preserve"> Dermatological diseases in children with disability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</w:tblGrid>
      <w:tr w:rsidR="00633350" w:rsidTr="005A10A6">
        <w:trPr>
          <w:trHeight w:val="264"/>
        </w:trPr>
        <w:tc>
          <w:tcPr>
            <w:tcW w:w="2196" w:type="dxa"/>
          </w:tcPr>
          <w:p w:rsidR="00633350" w:rsidRPr="006B7213" w:rsidRDefault="00633350" w:rsidP="005A10A6">
            <w:pPr>
              <w:rPr>
                <w:rFonts w:ascii="Times New Roman" w:hAnsi="Times New Roman" w:cs="Times New Roman"/>
                <w:b/>
                <w:sz w:val="20"/>
                <w:szCs w:val="20"/>
                <w:lang w:val="en" w:eastAsia="el-GR"/>
              </w:rPr>
            </w:pPr>
            <w:r w:rsidRPr="006B7213">
              <w:rPr>
                <w:rFonts w:ascii="Times New Roman" w:hAnsi="Times New Roman" w:cs="Times New Roman"/>
                <w:b/>
                <w:sz w:val="20"/>
                <w:szCs w:val="20"/>
                <w:lang w:val="en" w:eastAsia="el-GR"/>
              </w:rPr>
              <w:t>Disease</w:t>
            </w:r>
          </w:p>
        </w:tc>
        <w:tc>
          <w:tcPr>
            <w:tcW w:w="2196" w:type="dxa"/>
          </w:tcPr>
          <w:p w:rsidR="00633350" w:rsidRPr="006B7213" w:rsidRDefault="00633350" w:rsidP="005A10A6">
            <w:pPr>
              <w:rPr>
                <w:rFonts w:ascii="Times New Roman" w:hAnsi="Times New Roman" w:cs="Times New Roman"/>
                <w:b/>
                <w:sz w:val="20"/>
                <w:szCs w:val="20"/>
                <w:lang w:val="en" w:eastAsia="el-GR"/>
              </w:rPr>
            </w:pPr>
            <w:r w:rsidRPr="006B7213">
              <w:rPr>
                <w:rFonts w:ascii="Times New Roman" w:hAnsi="Times New Roman" w:cs="Times New Roman"/>
                <w:b/>
                <w:sz w:val="20"/>
                <w:szCs w:val="20"/>
                <w:lang w:val="en" w:eastAsia="el-GR"/>
              </w:rPr>
              <w:t>N</w:t>
            </w:r>
          </w:p>
        </w:tc>
        <w:tc>
          <w:tcPr>
            <w:tcW w:w="2196" w:type="dxa"/>
          </w:tcPr>
          <w:p w:rsidR="00633350" w:rsidRPr="006B7213" w:rsidRDefault="00633350" w:rsidP="005A10A6">
            <w:pPr>
              <w:rPr>
                <w:rFonts w:ascii="Times New Roman" w:hAnsi="Times New Roman" w:cs="Times New Roman"/>
                <w:b/>
                <w:sz w:val="20"/>
                <w:szCs w:val="20"/>
                <w:lang w:val="en" w:eastAsia="el-GR"/>
              </w:rPr>
            </w:pPr>
            <w:r w:rsidRPr="006B7213">
              <w:rPr>
                <w:rFonts w:ascii="Times New Roman" w:hAnsi="Times New Roman" w:cs="Times New Roman"/>
                <w:b/>
                <w:sz w:val="20"/>
                <w:szCs w:val="20"/>
                <w:lang w:val="en" w:eastAsia="el-GR"/>
              </w:rPr>
              <w:t>percent</w:t>
            </w:r>
          </w:p>
        </w:tc>
      </w:tr>
      <w:tr w:rsidR="00633350" w:rsidTr="005A10A6">
        <w:trPr>
          <w:trHeight w:val="247"/>
        </w:trPr>
        <w:tc>
          <w:tcPr>
            <w:tcW w:w="2196" w:type="dxa"/>
          </w:tcPr>
          <w:p w:rsidR="00633350" w:rsidRDefault="00633350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Seborrheic Dermatitis</w:t>
            </w:r>
          </w:p>
        </w:tc>
        <w:tc>
          <w:tcPr>
            <w:tcW w:w="2196" w:type="dxa"/>
          </w:tcPr>
          <w:p w:rsidR="00633350" w:rsidRDefault="00633350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14</w:t>
            </w:r>
          </w:p>
        </w:tc>
        <w:tc>
          <w:tcPr>
            <w:tcW w:w="2196" w:type="dxa"/>
          </w:tcPr>
          <w:p w:rsidR="00633350" w:rsidRDefault="000F3B1A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36.</w:t>
            </w:r>
            <w:r w:rsidR="00633350"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84%</w:t>
            </w:r>
          </w:p>
        </w:tc>
      </w:tr>
      <w:tr w:rsidR="00633350" w:rsidTr="005A10A6">
        <w:trPr>
          <w:trHeight w:val="264"/>
        </w:trPr>
        <w:tc>
          <w:tcPr>
            <w:tcW w:w="2196" w:type="dxa"/>
          </w:tcPr>
          <w:p w:rsidR="00633350" w:rsidRDefault="00633350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Atopic Dermatitis</w:t>
            </w:r>
          </w:p>
        </w:tc>
        <w:tc>
          <w:tcPr>
            <w:tcW w:w="2196" w:type="dxa"/>
          </w:tcPr>
          <w:p w:rsidR="00633350" w:rsidRDefault="00633350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6</w:t>
            </w:r>
          </w:p>
        </w:tc>
        <w:tc>
          <w:tcPr>
            <w:tcW w:w="2196" w:type="dxa"/>
          </w:tcPr>
          <w:p w:rsidR="00633350" w:rsidRDefault="000F3B1A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15.</w:t>
            </w:r>
            <w:r w:rsidR="00633350"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78%</w:t>
            </w:r>
          </w:p>
        </w:tc>
      </w:tr>
      <w:tr w:rsidR="00633350" w:rsidTr="005A10A6">
        <w:trPr>
          <w:trHeight w:val="264"/>
        </w:trPr>
        <w:tc>
          <w:tcPr>
            <w:tcW w:w="2196" w:type="dxa"/>
          </w:tcPr>
          <w:p w:rsidR="00633350" w:rsidRDefault="00633350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Contact Dermatitis</w:t>
            </w:r>
          </w:p>
        </w:tc>
        <w:tc>
          <w:tcPr>
            <w:tcW w:w="2196" w:type="dxa"/>
          </w:tcPr>
          <w:p w:rsidR="00633350" w:rsidRDefault="00633350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6</w:t>
            </w:r>
          </w:p>
        </w:tc>
        <w:tc>
          <w:tcPr>
            <w:tcW w:w="2196" w:type="dxa"/>
          </w:tcPr>
          <w:p w:rsidR="00633350" w:rsidRDefault="00C00D57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15.</w:t>
            </w:r>
            <w:r w:rsidR="00633350"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78%</w:t>
            </w:r>
          </w:p>
        </w:tc>
      </w:tr>
      <w:tr w:rsidR="00633350" w:rsidTr="005A10A6">
        <w:trPr>
          <w:trHeight w:val="247"/>
        </w:trPr>
        <w:tc>
          <w:tcPr>
            <w:tcW w:w="2196" w:type="dxa"/>
          </w:tcPr>
          <w:p w:rsidR="00633350" w:rsidRDefault="00633350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 xml:space="preserve">Acne </w:t>
            </w:r>
          </w:p>
        </w:tc>
        <w:tc>
          <w:tcPr>
            <w:tcW w:w="2196" w:type="dxa"/>
          </w:tcPr>
          <w:p w:rsidR="00633350" w:rsidRDefault="00633350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4</w:t>
            </w:r>
          </w:p>
        </w:tc>
        <w:tc>
          <w:tcPr>
            <w:tcW w:w="2196" w:type="dxa"/>
          </w:tcPr>
          <w:p w:rsidR="00633350" w:rsidRDefault="00C00D57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10.</w:t>
            </w:r>
            <w:r w:rsidR="00633350"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52%</w:t>
            </w:r>
          </w:p>
        </w:tc>
      </w:tr>
      <w:tr w:rsidR="00633350" w:rsidTr="005A10A6">
        <w:trPr>
          <w:trHeight w:val="264"/>
        </w:trPr>
        <w:tc>
          <w:tcPr>
            <w:tcW w:w="2196" w:type="dxa"/>
          </w:tcPr>
          <w:p w:rsidR="00633350" w:rsidRDefault="00633350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Warts</w:t>
            </w:r>
          </w:p>
        </w:tc>
        <w:tc>
          <w:tcPr>
            <w:tcW w:w="2196" w:type="dxa"/>
          </w:tcPr>
          <w:p w:rsidR="00633350" w:rsidRDefault="00633350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4</w:t>
            </w:r>
          </w:p>
        </w:tc>
        <w:tc>
          <w:tcPr>
            <w:tcW w:w="2196" w:type="dxa"/>
          </w:tcPr>
          <w:p w:rsidR="00633350" w:rsidRDefault="00C00D57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10.</w:t>
            </w:r>
            <w:r w:rsidR="00633350"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52%</w:t>
            </w:r>
          </w:p>
        </w:tc>
      </w:tr>
      <w:tr w:rsidR="00633350" w:rsidTr="005A10A6">
        <w:trPr>
          <w:trHeight w:val="264"/>
        </w:trPr>
        <w:tc>
          <w:tcPr>
            <w:tcW w:w="2196" w:type="dxa"/>
          </w:tcPr>
          <w:p w:rsidR="00633350" w:rsidRDefault="00633350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Hair Loss</w:t>
            </w:r>
          </w:p>
        </w:tc>
        <w:tc>
          <w:tcPr>
            <w:tcW w:w="2196" w:type="dxa"/>
          </w:tcPr>
          <w:p w:rsidR="00633350" w:rsidRDefault="00633350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2</w:t>
            </w:r>
          </w:p>
        </w:tc>
        <w:tc>
          <w:tcPr>
            <w:tcW w:w="2196" w:type="dxa"/>
          </w:tcPr>
          <w:p w:rsidR="00633350" w:rsidRDefault="00C00D57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5.</w:t>
            </w:r>
            <w:r w:rsidR="00633350"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26%</w:t>
            </w:r>
          </w:p>
        </w:tc>
      </w:tr>
      <w:tr w:rsidR="00633350" w:rsidTr="005A10A6">
        <w:trPr>
          <w:trHeight w:val="247"/>
        </w:trPr>
        <w:tc>
          <w:tcPr>
            <w:tcW w:w="2196" w:type="dxa"/>
          </w:tcPr>
          <w:p w:rsidR="00633350" w:rsidRDefault="00633350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Urticaria</w:t>
            </w:r>
            <w:proofErr w:type="spellEnd"/>
          </w:p>
        </w:tc>
        <w:tc>
          <w:tcPr>
            <w:tcW w:w="2196" w:type="dxa"/>
          </w:tcPr>
          <w:p w:rsidR="00633350" w:rsidRDefault="00633350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2</w:t>
            </w:r>
          </w:p>
        </w:tc>
        <w:tc>
          <w:tcPr>
            <w:tcW w:w="2196" w:type="dxa"/>
          </w:tcPr>
          <w:p w:rsidR="00633350" w:rsidRDefault="00C00D57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5.</w:t>
            </w:r>
            <w:r w:rsidR="00633350"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26%</w:t>
            </w:r>
          </w:p>
        </w:tc>
      </w:tr>
      <w:tr w:rsidR="00633350" w:rsidTr="005A10A6">
        <w:trPr>
          <w:trHeight w:val="279"/>
        </w:trPr>
        <w:tc>
          <w:tcPr>
            <w:tcW w:w="2196" w:type="dxa"/>
          </w:tcPr>
          <w:p w:rsidR="00633350" w:rsidRDefault="00633350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TOTAL</w:t>
            </w:r>
          </w:p>
        </w:tc>
        <w:tc>
          <w:tcPr>
            <w:tcW w:w="2196" w:type="dxa"/>
          </w:tcPr>
          <w:p w:rsidR="00633350" w:rsidRDefault="00633350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38</w:t>
            </w:r>
          </w:p>
        </w:tc>
        <w:tc>
          <w:tcPr>
            <w:tcW w:w="2196" w:type="dxa"/>
          </w:tcPr>
          <w:p w:rsidR="00633350" w:rsidRDefault="00C00D57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99.</w:t>
            </w:r>
            <w:r w:rsidR="00633350"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96%</w:t>
            </w:r>
          </w:p>
        </w:tc>
      </w:tr>
    </w:tbl>
    <w:p w:rsidR="00633350" w:rsidRDefault="00633350" w:rsidP="00633350">
      <w:pPr>
        <w:spacing w:after="0"/>
        <w:rPr>
          <w:rFonts w:ascii="Times New Roman" w:hAnsi="Times New Roman" w:cs="Times New Roman"/>
          <w:sz w:val="20"/>
          <w:szCs w:val="20"/>
          <w:lang w:val="en" w:eastAsia="el-GR"/>
        </w:rPr>
      </w:pPr>
    </w:p>
    <w:p w:rsidR="00633350" w:rsidRDefault="00633350" w:rsidP="00633350">
      <w:pPr>
        <w:spacing w:after="0"/>
        <w:rPr>
          <w:rFonts w:ascii="Times New Roman" w:hAnsi="Times New Roman" w:cs="Times New Roman"/>
          <w:sz w:val="20"/>
          <w:szCs w:val="20"/>
          <w:lang w:val="en" w:eastAsia="el-GR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" w:eastAsia="el-GR"/>
        </w:rPr>
        <w:t>Table 3.</w:t>
      </w:r>
      <w:proofErr w:type="gramEnd"/>
      <w:r>
        <w:rPr>
          <w:rFonts w:ascii="Times New Roman" w:hAnsi="Times New Roman" w:cs="Times New Roman"/>
          <w:sz w:val="20"/>
          <w:szCs w:val="20"/>
          <w:lang w:val="en" w:eastAsia="el-GR"/>
        </w:rPr>
        <w:t xml:space="preserve"> Children with disability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9"/>
        <w:gridCol w:w="2269"/>
        <w:gridCol w:w="2269"/>
      </w:tblGrid>
      <w:tr w:rsidR="00633350" w:rsidTr="005A10A6">
        <w:trPr>
          <w:trHeight w:val="256"/>
        </w:trPr>
        <w:tc>
          <w:tcPr>
            <w:tcW w:w="2269" w:type="dxa"/>
          </w:tcPr>
          <w:p w:rsidR="00633350" w:rsidRPr="002B2A97" w:rsidRDefault="00633350" w:rsidP="005A10A6">
            <w:pPr>
              <w:rPr>
                <w:rFonts w:ascii="Times New Roman" w:hAnsi="Times New Roman" w:cs="Times New Roman"/>
                <w:b/>
                <w:sz w:val="20"/>
                <w:szCs w:val="20"/>
                <w:lang w:val="en" w:eastAsia="el-GR"/>
              </w:rPr>
            </w:pPr>
            <w:r w:rsidRPr="002B2A97">
              <w:rPr>
                <w:rFonts w:ascii="Times New Roman" w:hAnsi="Times New Roman" w:cs="Times New Roman"/>
                <w:b/>
                <w:sz w:val="20"/>
                <w:szCs w:val="20"/>
                <w:lang w:val="en" w:eastAsia="el-GR"/>
              </w:rPr>
              <w:t>Disability</w:t>
            </w:r>
          </w:p>
        </w:tc>
        <w:tc>
          <w:tcPr>
            <w:tcW w:w="2269" w:type="dxa"/>
          </w:tcPr>
          <w:p w:rsidR="00633350" w:rsidRPr="002B2A97" w:rsidRDefault="00633350" w:rsidP="005A10A6">
            <w:pPr>
              <w:rPr>
                <w:rFonts w:ascii="Times New Roman" w:hAnsi="Times New Roman" w:cs="Times New Roman"/>
                <w:b/>
                <w:sz w:val="20"/>
                <w:szCs w:val="20"/>
                <w:lang w:val="en" w:eastAsia="el-GR"/>
              </w:rPr>
            </w:pPr>
            <w:r w:rsidRPr="002B2A97">
              <w:rPr>
                <w:rFonts w:ascii="Times New Roman" w:hAnsi="Times New Roman" w:cs="Times New Roman"/>
                <w:b/>
                <w:sz w:val="20"/>
                <w:szCs w:val="20"/>
                <w:lang w:val="en" w:eastAsia="el-GR"/>
              </w:rPr>
              <w:t>N</w:t>
            </w:r>
          </w:p>
        </w:tc>
        <w:tc>
          <w:tcPr>
            <w:tcW w:w="2269" w:type="dxa"/>
          </w:tcPr>
          <w:p w:rsidR="00633350" w:rsidRPr="002B2A97" w:rsidRDefault="00633350" w:rsidP="005A10A6">
            <w:pPr>
              <w:rPr>
                <w:rFonts w:ascii="Times New Roman" w:hAnsi="Times New Roman" w:cs="Times New Roman"/>
                <w:b/>
                <w:sz w:val="20"/>
                <w:szCs w:val="20"/>
                <w:lang w:val="en" w:eastAsia="el-GR"/>
              </w:rPr>
            </w:pPr>
            <w:r w:rsidRPr="002B2A97">
              <w:rPr>
                <w:rFonts w:ascii="Times New Roman" w:hAnsi="Times New Roman" w:cs="Times New Roman"/>
                <w:b/>
                <w:sz w:val="20"/>
                <w:szCs w:val="20"/>
                <w:lang w:val="en" w:eastAsia="el-GR"/>
              </w:rPr>
              <w:t>Percent</w:t>
            </w:r>
          </w:p>
        </w:tc>
      </w:tr>
      <w:tr w:rsidR="00633350" w:rsidTr="005A10A6">
        <w:trPr>
          <w:trHeight w:val="256"/>
        </w:trPr>
        <w:tc>
          <w:tcPr>
            <w:tcW w:w="2269" w:type="dxa"/>
          </w:tcPr>
          <w:p w:rsidR="00633350" w:rsidRDefault="00633350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Autism</w:t>
            </w:r>
          </w:p>
        </w:tc>
        <w:tc>
          <w:tcPr>
            <w:tcW w:w="2269" w:type="dxa"/>
          </w:tcPr>
          <w:p w:rsidR="00633350" w:rsidRDefault="00633350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8</w:t>
            </w:r>
          </w:p>
        </w:tc>
        <w:tc>
          <w:tcPr>
            <w:tcW w:w="2269" w:type="dxa"/>
          </w:tcPr>
          <w:p w:rsidR="00633350" w:rsidRDefault="00C00D57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21.</w:t>
            </w:r>
            <w:r w:rsidR="00633350"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05%</w:t>
            </w:r>
          </w:p>
        </w:tc>
      </w:tr>
      <w:tr w:rsidR="00633350" w:rsidTr="005A10A6">
        <w:trPr>
          <w:trHeight w:val="241"/>
        </w:trPr>
        <w:tc>
          <w:tcPr>
            <w:tcW w:w="2269" w:type="dxa"/>
          </w:tcPr>
          <w:p w:rsidR="00633350" w:rsidRDefault="00633350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Mental disability</w:t>
            </w:r>
          </w:p>
        </w:tc>
        <w:tc>
          <w:tcPr>
            <w:tcW w:w="2269" w:type="dxa"/>
          </w:tcPr>
          <w:p w:rsidR="00633350" w:rsidRDefault="00633350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18</w:t>
            </w:r>
          </w:p>
        </w:tc>
        <w:tc>
          <w:tcPr>
            <w:tcW w:w="2269" w:type="dxa"/>
          </w:tcPr>
          <w:p w:rsidR="00633350" w:rsidRDefault="00C00D57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47.</w:t>
            </w:r>
            <w:r w:rsidR="00633350"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36%</w:t>
            </w:r>
          </w:p>
        </w:tc>
      </w:tr>
      <w:tr w:rsidR="00633350" w:rsidTr="005A10A6">
        <w:trPr>
          <w:trHeight w:val="256"/>
        </w:trPr>
        <w:tc>
          <w:tcPr>
            <w:tcW w:w="2269" w:type="dxa"/>
          </w:tcPr>
          <w:p w:rsidR="00633350" w:rsidRDefault="00633350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Kinetic disability</w:t>
            </w:r>
          </w:p>
        </w:tc>
        <w:tc>
          <w:tcPr>
            <w:tcW w:w="2269" w:type="dxa"/>
          </w:tcPr>
          <w:p w:rsidR="00633350" w:rsidRDefault="00633350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10</w:t>
            </w:r>
          </w:p>
        </w:tc>
        <w:tc>
          <w:tcPr>
            <w:tcW w:w="2269" w:type="dxa"/>
          </w:tcPr>
          <w:p w:rsidR="00633350" w:rsidRDefault="00C00D57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26.</w:t>
            </w:r>
            <w:r w:rsidR="00633350"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31%</w:t>
            </w:r>
          </w:p>
        </w:tc>
      </w:tr>
      <w:tr w:rsidR="00633350" w:rsidTr="005A10A6">
        <w:trPr>
          <w:trHeight w:val="256"/>
        </w:trPr>
        <w:tc>
          <w:tcPr>
            <w:tcW w:w="2269" w:type="dxa"/>
          </w:tcPr>
          <w:p w:rsidR="00633350" w:rsidRDefault="00633350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Blindness</w:t>
            </w:r>
          </w:p>
        </w:tc>
        <w:tc>
          <w:tcPr>
            <w:tcW w:w="2269" w:type="dxa"/>
          </w:tcPr>
          <w:p w:rsidR="00633350" w:rsidRDefault="00633350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1</w:t>
            </w:r>
          </w:p>
        </w:tc>
        <w:tc>
          <w:tcPr>
            <w:tcW w:w="2269" w:type="dxa"/>
          </w:tcPr>
          <w:p w:rsidR="00633350" w:rsidRDefault="00C00D57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2.</w:t>
            </w:r>
            <w:r w:rsidR="00633350"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63%</w:t>
            </w:r>
          </w:p>
        </w:tc>
      </w:tr>
      <w:tr w:rsidR="00633350" w:rsidTr="005A10A6">
        <w:trPr>
          <w:trHeight w:val="241"/>
        </w:trPr>
        <w:tc>
          <w:tcPr>
            <w:tcW w:w="2269" w:type="dxa"/>
          </w:tcPr>
          <w:p w:rsidR="00633350" w:rsidRDefault="00633350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Down Syndrome</w:t>
            </w:r>
          </w:p>
        </w:tc>
        <w:tc>
          <w:tcPr>
            <w:tcW w:w="2269" w:type="dxa"/>
          </w:tcPr>
          <w:p w:rsidR="00633350" w:rsidRDefault="00633350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1</w:t>
            </w:r>
          </w:p>
        </w:tc>
        <w:tc>
          <w:tcPr>
            <w:tcW w:w="2269" w:type="dxa"/>
          </w:tcPr>
          <w:p w:rsidR="00633350" w:rsidRDefault="00C00D57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2.</w:t>
            </w:r>
            <w:r w:rsidR="00633350"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63%</w:t>
            </w:r>
          </w:p>
        </w:tc>
      </w:tr>
      <w:tr w:rsidR="00633350" w:rsidTr="005A10A6">
        <w:trPr>
          <w:trHeight w:val="272"/>
        </w:trPr>
        <w:tc>
          <w:tcPr>
            <w:tcW w:w="2269" w:type="dxa"/>
          </w:tcPr>
          <w:p w:rsidR="00633350" w:rsidRDefault="00633350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TOTAL</w:t>
            </w:r>
          </w:p>
        </w:tc>
        <w:tc>
          <w:tcPr>
            <w:tcW w:w="2269" w:type="dxa"/>
          </w:tcPr>
          <w:p w:rsidR="00633350" w:rsidRDefault="00633350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38</w:t>
            </w:r>
          </w:p>
        </w:tc>
        <w:tc>
          <w:tcPr>
            <w:tcW w:w="2269" w:type="dxa"/>
          </w:tcPr>
          <w:p w:rsidR="00633350" w:rsidRDefault="00C00D57" w:rsidP="005A10A6">
            <w:pP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99.</w:t>
            </w:r>
            <w:r w:rsidR="00633350">
              <w:rPr>
                <w:rFonts w:ascii="Times New Roman" w:hAnsi="Times New Roman" w:cs="Times New Roman"/>
                <w:sz w:val="20"/>
                <w:szCs w:val="20"/>
                <w:lang w:val="en" w:eastAsia="el-GR"/>
              </w:rPr>
              <w:t>98%</w:t>
            </w:r>
          </w:p>
        </w:tc>
      </w:tr>
    </w:tbl>
    <w:p w:rsidR="00D26B62" w:rsidRDefault="00D26B62" w:rsidP="00D43D8B">
      <w:pPr>
        <w:spacing w:after="0"/>
        <w:rPr>
          <w:rFonts w:ascii="Times New Roman" w:hAnsi="Times New Roman" w:cs="Times New Roman"/>
          <w:sz w:val="20"/>
          <w:szCs w:val="20"/>
          <w:lang w:val="en-US" w:eastAsia="el-GR"/>
        </w:rPr>
      </w:pPr>
    </w:p>
    <w:p w:rsidR="00D43D8B" w:rsidRDefault="00681B92" w:rsidP="00D43D8B">
      <w:pPr>
        <w:spacing w:after="0"/>
        <w:rPr>
          <w:rFonts w:ascii="Times New Roman" w:hAnsi="Times New Roman" w:cs="Times New Roman"/>
          <w:b/>
          <w:sz w:val="20"/>
          <w:szCs w:val="20"/>
          <w:lang w:val="en-US" w:eastAsia="el-GR"/>
        </w:rPr>
      </w:pPr>
      <w:r w:rsidRPr="00D26B62">
        <w:rPr>
          <w:rFonts w:ascii="Times New Roman" w:hAnsi="Times New Roman" w:cs="Times New Roman"/>
          <w:b/>
          <w:sz w:val="20"/>
          <w:szCs w:val="20"/>
          <w:lang w:val="en-US" w:eastAsia="el-GR"/>
        </w:rPr>
        <w:t>References:</w:t>
      </w:r>
    </w:p>
    <w:p w:rsidR="00D26B62" w:rsidRPr="00D26B62" w:rsidRDefault="00D26B62" w:rsidP="00D43D8B">
      <w:pPr>
        <w:spacing w:after="0"/>
        <w:rPr>
          <w:rFonts w:ascii="Times New Roman" w:hAnsi="Times New Roman" w:cs="Times New Roman"/>
          <w:b/>
          <w:sz w:val="20"/>
          <w:szCs w:val="20"/>
          <w:lang w:val="en-US" w:eastAsia="el-GR"/>
        </w:rPr>
      </w:pPr>
    </w:p>
    <w:p w:rsidR="00681B92" w:rsidRPr="002629B0" w:rsidRDefault="00681B92" w:rsidP="00D43D8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 w:eastAsia="el-GR"/>
        </w:rPr>
        <w:t>1. Papadopoulos I</w:t>
      </w:r>
      <w:r w:rsidRPr="00681B92">
        <w:rPr>
          <w:rFonts w:ascii="Times New Roman" w:hAnsi="Times New Roman" w:cs="Times New Roman"/>
          <w:sz w:val="20"/>
          <w:szCs w:val="20"/>
          <w:lang w:val="en-US" w:eastAsia="el-GR"/>
        </w:rPr>
        <w:t xml:space="preserve">. </w:t>
      </w:r>
      <w:r w:rsidRPr="00681B92">
        <w:rPr>
          <w:rFonts w:ascii="Times New Roman" w:hAnsi="Times New Roman" w:cs="Times New Roman"/>
          <w:sz w:val="20"/>
          <w:szCs w:val="20"/>
          <w:lang w:val="en-US"/>
        </w:rPr>
        <w:t xml:space="preserve"> Comparative Study of Dermatological Diseases of the Elderly in Relation to the </w:t>
      </w:r>
    </w:p>
    <w:p w:rsidR="00681B92" w:rsidRPr="008A2376" w:rsidRDefault="00681B92" w:rsidP="00D43D8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8A2376">
        <w:rPr>
          <w:rFonts w:ascii="Times New Roman" w:hAnsi="Times New Roman" w:cs="Times New Roman"/>
          <w:sz w:val="20"/>
          <w:szCs w:val="20"/>
          <w:lang w:val="en-US"/>
        </w:rPr>
        <w:t xml:space="preserve">    </w:t>
      </w:r>
      <w:r w:rsidRPr="00681B92">
        <w:rPr>
          <w:rFonts w:ascii="Times New Roman" w:hAnsi="Times New Roman" w:cs="Times New Roman"/>
          <w:sz w:val="20"/>
          <w:szCs w:val="20"/>
          <w:lang w:val="en-US"/>
        </w:rPr>
        <w:t>Rest Population. Clinical, Cosmetic and Investigational Dermatology 2020:13 173–178</w:t>
      </w:r>
      <w:r w:rsidR="008A2376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8A2376" w:rsidRDefault="00681B92" w:rsidP="00D43D8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8A2376">
        <w:rPr>
          <w:rFonts w:ascii="Times New Roman" w:hAnsi="Times New Roman" w:cs="Times New Roman"/>
          <w:sz w:val="20"/>
          <w:szCs w:val="20"/>
          <w:lang w:val="en-US"/>
        </w:rPr>
        <w:t>2.</w:t>
      </w:r>
      <w:r w:rsidR="008A2376" w:rsidRPr="008A2376">
        <w:rPr>
          <w:rFonts w:ascii="Times New Roman" w:hAnsi="Times New Roman" w:cs="Times New Roman"/>
          <w:sz w:val="20"/>
          <w:szCs w:val="20"/>
          <w:lang w:val="en-US"/>
        </w:rPr>
        <w:t xml:space="preserve"> Papadopoulos I. Differences between family doctors and dermatologists in the diagnosis of </w:t>
      </w:r>
    </w:p>
    <w:p w:rsidR="00681B92" w:rsidRDefault="008A2376" w:rsidP="00D43D8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</w:t>
      </w:r>
      <w:proofErr w:type="gramStart"/>
      <w:r w:rsidRPr="008A2376">
        <w:rPr>
          <w:rFonts w:ascii="Times New Roman" w:hAnsi="Times New Roman" w:cs="Times New Roman"/>
          <w:sz w:val="20"/>
          <w:szCs w:val="20"/>
          <w:lang w:val="en-US"/>
        </w:rPr>
        <w:t>potentially</w:t>
      </w:r>
      <w:proofErr w:type="gramEnd"/>
      <w:r w:rsidRPr="008A2376">
        <w:rPr>
          <w:rFonts w:ascii="Times New Roman" w:hAnsi="Times New Roman" w:cs="Times New Roman"/>
          <w:sz w:val="20"/>
          <w:szCs w:val="20"/>
          <w:lang w:val="en-US"/>
        </w:rPr>
        <w:t xml:space="preserve"> transmissible skin diseases among pool swimmers. J </w:t>
      </w:r>
      <w:proofErr w:type="spellStart"/>
      <w:r w:rsidRPr="008A2376">
        <w:rPr>
          <w:rFonts w:ascii="Times New Roman" w:hAnsi="Times New Roman" w:cs="Times New Roman"/>
          <w:sz w:val="20"/>
          <w:szCs w:val="20"/>
          <w:lang w:val="en-US"/>
        </w:rPr>
        <w:t>Dermat</w:t>
      </w:r>
      <w:proofErr w:type="spellEnd"/>
      <w:r w:rsidRPr="008A237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2376">
        <w:rPr>
          <w:rFonts w:ascii="Times New Roman" w:hAnsi="Times New Roman" w:cs="Times New Roman"/>
          <w:sz w:val="20"/>
          <w:szCs w:val="20"/>
          <w:lang w:val="en-US"/>
        </w:rPr>
        <w:t>Cosmetol</w:t>
      </w:r>
      <w:proofErr w:type="spellEnd"/>
      <w:r w:rsidRPr="008A2376">
        <w:rPr>
          <w:rFonts w:ascii="Times New Roman" w:hAnsi="Times New Roman" w:cs="Times New Roman"/>
          <w:sz w:val="20"/>
          <w:szCs w:val="20"/>
          <w:lang w:val="en-US"/>
        </w:rPr>
        <w:t xml:space="preserve"> 2020: 4(2): 29-34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8A2376" w:rsidRDefault="008A2376" w:rsidP="00D43D8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8A2376">
        <w:rPr>
          <w:rFonts w:ascii="Times New Roman" w:hAnsi="Times New Roman" w:cs="Times New Roman"/>
          <w:sz w:val="20"/>
          <w:szCs w:val="20"/>
          <w:lang w:val="en-US"/>
        </w:rPr>
        <w:t xml:space="preserve">3. Papadopoulos I. Comparative study on the effect of solar radiation on workers’ skin at different </w:t>
      </w:r>
    </w:p>
    <w:p w:rsidR="003901C8" w:rsidRDefault="008A2376" w:rsidP="003901C8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</w:t>
      </w:r>
      <w:proofErr w:type="gramStart"/>
      <w:r w:rsidRPr="008A2376">
        <w:rPr>
          <w:rFonts w:ascii="Times New Roman" w:hAnsi="Times New Roman" w:cs="Times New Roman"/>
          <w:sz w:val="20"/>
          <w:szCs w:val="20"/>
          <w:lang w:val="en-US"/>
        </w:rPr>
        <w:t>altitudes</w:t>
      </w:r>
      <w:proofErr w:type="gramEnd"/>
      <w:r w:rsidRPr="008A2376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gramStart"/>
      <w:r w:rsidRPr="002629B0">
        <w:rPr>
          <w:rFonts w:ascii="Times New Roman" w:hAnsi="Times New Roman" w:cs="Times New Roman"/>
          <w:sz w:val="20"/>
          <w:szCs w:val="20"/>
          <w:lang w:val="en-US"/>
        </w:rPr>
        <w:t xml:space="preserve">J </w:t>
      </w:r>
      <w:proofErr w:type="spellStart"/>
      <w:r w:rsidRPr="002629B0">
        <w:rPr>
          <w:rFonts w:ascii="Times New Roman" w:hAnsi="Times New Roman" w:cs="Times New Roman"/>
          <w:sz w:val="20"/>
          <w:szCs w:val="20"/>
          <w:lang w:val="en-US"/>
        </w:rPr>
        <w:t>Dermat</w:t>
      </w:r>
      <w:proofErr w:type="spellEnd"/>
      <w:r w:rsidRPr="002629B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629B0">
        <w:rPr>
          <w:rFonts w:ascii="Times New Roman" w:hAnsi="Times New Roman" w:cs="Times New Roman"/>
          <w:sz w:val="20"/>
          <w:szCs w:val="20"/>
          <w:lang w:val="en-US"/>
        </w:rPr>
        <w:t>Cosmetol</w:t>
      </w:r>
      <w:proofErr w:type="spellEnd"/>
      <w:r w:rsidRPr="002629B0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2629B0">
        <w:rPr>
          <w:rFonts w:ascii="Times New Roman" w:hAnsi="Times New Roman" w:cs="Times New Roman"/>
          <w:sz w:val="20"/>
          <w:szCs w:val="20"/>
          <w:lang w:val="en-US"/>
        </w:rPr>
        <w:t xml:space="preserve"> 2020</w:t>
      </w:r>
      <w:proofErr w:type="gramStart"/>
      <w:r w:rsidRPr="002629B0">
        <w:rPr>
          <w:rFonts w:ascii="Times New Roman" w:hAnsi="Times New Roman" w:cs="Times New Roman"/>
          <w:sz w:val="20"/>
          <w:szCs w:val="20"/>
          <w:lang w:val="en-US"/>
        </w:rPr>
        <w:t>;4</w:t>
      </w:r>
      <w:proofErr w:type="gramEnd"/>
      <w:r w:rsidRPr="002629B0">
        <w:rPr>
          <w:rFonts w:ascii="Times New Roman" w:hAnsi="Times New Roman" w:cs="Times New Roman"/>
          <w:sz w:val="20"/>
          <w:szCs w:val="20"/>
          <w:lang w:val="en-US"/>
        </w:rPr>
        <w:t>(1):14‒18.</w:t>
      </w:r>
    </w:p>
    <w:p w:rsidR="00D01440" w:rsidRDefault="00D01440" w:rsidP="003901C8">
      <w:pPr>
        <w:spacing w:after="0"/>
        <w:rPr>
          <w:rStyle w:val="ref-titl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4. </w:t>
      </w:r>
      <w:r w:rsidRPr="00D014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Papadopoulos </w:t>
      </w:r>
      <w:r w:rsidRPr="00D014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Ι</w:t>
      </w:r>
      <w:r w:rsidRPr="00D014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D014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Ioannides</w:t>
      </w:r>
      <w:proofErr w:type="spellEnd"/>
      <w:r w:rsidRPr="00D014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D, </w:t>
      </w:r>
      <w:proofErr w:type="spellStart"/>
      <w:r w:rsidRPr="00D014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Lefaki</w:t>
      </w:r>
      <w:proofErr w:type="spellEnd"/>
      <w:r w:rsidRPr="00D014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I. </w:t>
      </w:r>
      <w:r w:rsidRPr="00D01440">
        <w:rPr>
          <w:rStyle w:val="ref-titl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Cutaneous metastases from primary internal malignancies: a </w:t>
      </w:r>
    </w:p>
    <w:p w:rsidR="00D01440" w:rsidRDefault="00D01440" w:rsidP="003901C8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  <w:r>
        <w:rPr>
          <w:rStyle w:val="ref-titl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   </w:t>
      </w:r>
      <w:proofErr w:type="gramStart"/>
      <w:r w:rsidRPr="00D01440">
        <w:rPr>
          <w:rStyle w:val="ref-titl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retrospective</w:t>
      </w:r>
      <w:proofErr w:type="gramEnd"/>
      <w:r w:rsidRPr="00D01440">
        <w:rPr>
          <w:rStyle w:val="ref-titl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study from a tertiary dermatological center in Northern Greece</w:t>
      </w:r>
      <w:r w:rsidRPr="00D014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. </w:t>
      </w:r>
      <w:proofErr w:type="spellStart"/>
      <w:proofErr w:type="gramStart"/>
      <w:r w:rsidRPr="00D01440">
        <w:rPr>
          <w:rStyle w:val="a4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Hippokratia</w:t>
      </w:r>
      <w:proofErr w:type="spellEnd"/>
      <w:r w:rsidRPr="00D014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.</w:t>
      </w:r>
      <w:proofErr w:type="gramEnd"/>
      <w:r w:rsidRPr="00D014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</w:t>
      </w:r>
    </w:p>
    <w:p w:rsidR="00D01440" w:rsidRPr="00D01440" w:rsidRDefault="00D01440" w:rsidP="003901C8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   </w:t>
      </w:r>
      <w:r w:rsidRPr="00D014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2014</w:t>
      </w:r>
      <w:proofErr w:type="gramStart"/>
      <w:r w:rsidRPr="00D014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;</w:t>
      </w:r>
      <w:r w:rsidRPr="00D01440">
        <w:rPr>
          <w:rStyle w:val="ref-vol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18</w:t>
      </w:r>
      <w:proofErr w:type="gramEnd"/>
      <w:r w:rsidRPr="00D014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(</w:t>
      </w:r>
      <w:r w:rsidRPr="00D01440">
        <w:rPr>
          <w:rStyle w:val="ref-iss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2</w:t>
      </w:r>
      <w:r w:rsidRPr="00D014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):187.</w:t>
      </w:r>
    </w:p>
    <w:p w:rsidR="004168A9" w:rsidRDefault="00D01440" w:rsidP="003901C8">
      <w:pPr>
        <w:spacing w:after="0"/>
        <w:rPr>
          <w:rStyle w:val="ref-journal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5</w:t>
      </w:r>
      <w:r w:rsidR="004168A9" w:rsidRPr="004168A9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4168A9" w:rsidRPr="004168A9">
        <w:rPr>
          <w:rStyle w:val="element-citation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Hayden GF. Skin diseases encountered in a pediatric clinic. </w:t>
      </w:r>
      <w:proofErr w:type="gramStart"/>
      <w:r w:rsidR="004168A9" w:rsidRPr="004168A9">
        <w:rPr>
          <w:rStyle w:val="element-citation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A one-year prospective study.</w:t>
      </w:r>
      <w:proofErr w:type="gramEnd"/>
      <w:r w:rsidR="004168A9" w:rsidRPr="004168A9">
        <w:rPr>
          <w:rStyle w:val="element-citation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 </w:t>
      </w:r>
      <w:r w:rsidR="004168A9" w:rsidRPr="00AE3B8F">
        <w:rPr>
          <w:rStyle w:val="ref-journal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Am J Dis </w:t>
      </w:r>
    </w:p>
    <w:p w:rsidR="00D01440" w:rsidRPr="0029165D" w:rsidRDefault="004168A9" w:rsidP="003901C8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  <w:r>
        <w:rPr>
          <w:rStyle w:val="ref-journal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   </w:t>
      </w:r>
      <w:proofErr w:type="gramStart"/>
      <w:r w:rsidRPr="00AE3B8F">
        <w:rPr>
          <w:rStyle w:val="ref-journal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Child.</w:t>
      </w:r>
      <w:proofErr w:type="gramEnd"/>
      <w:r w:rsidRPr="00AE3B8F">
        <w:rPr>
          <w:rStyle w:val="ref-journal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 </w:t>
      </w:r>
      <w:r w:rsidRPr="00AE3B8F">
        <w:rPr>
          <w:rStyle w:val="element-citation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1985</w:t>
      </w:r>
      <w:proofErr w:type="gramStart"/>
      <w:r w:rsidRPr="00AE3B8F">
        <w:rPr>
          <w:rStyle w:val="element-citation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;</w:t>
      </w:r>
      <w:r w:rsidRPr="00AE3B8F">
        <w:rPr>
          <w:rStyle w:val="ref-vol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139</w:t>
      </w:r>
      <w:r w:rsidRPr="00AE3B8F">
        <w:rPr>
          <w:rStyle w:val="element-citation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:36</w:t>
      </w:r>
      <w:proofErr w:type="gramEnd"/>
      <w:r w:rsidRPr="00AE3B8F">
        <w:rPr>
          <w:rStyle w:val="element-citation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–8.</w:t>
      </w:r>
    </w:p>
    <w:p w:rsidR="003901C8" w:rsidRDefault="00D01440" w:rsidP="003901C8">
      <w:pPr>
        <w:spacing w:after="0"/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6</w:t>
      </w:r>
      <w:r w:rsidR="00ED3D37" w:rsidRPr="003901C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hyperlink r:id="rId11" w:history="1">
        <w:r w:rsidR="00ED3D37" w:rsidRPr="003901C8">
          <w:rPr>
            <w:rFonts w:ascii="Times New Roman" w:hAnsi="Times New Roman" w:cs="Times New Roman"/>
            <w:sz w:val="20"/>
            <w:szCs w:val="20"/>
            <w:lang w:val="en-US"/>
          </w:rPr>
          <w:t xml:space="preserve">K A </w:t>
        </w:r>
        <w:proofErr w:type="spellStart"/>
        <w:r w:rsidR="00ED3D37" w:rsidRPr="003901C8">
          <w:rPr>
            <w:rFonts w:ascii="Times New Roman" w:hAnsi="Times New Roman" w:cs="Times New Roman"/>
            <w:sz w:val="20"/>
            <w:szCs w:val="20"/>
            <w:lang w:val="en-US"/>
          </w:rPr>
          <w:t>Khalifa</w:t>
        </w:r>
        <w:proofErr w:type="spellEnd"/>
      </w:hyperlink>
      <w:r w:rsidR="00ED3D37" w:rsidRPr="003901C8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  <w:lang w:val="en-US"/>
        </w:rPr>
        <w:t> </w:t>
      </w:r>
      <w:hyperlink r:id="rId12" w:anchor="affiliation-1" w:history="1">
        <w:r w:rsidR="00ED3D37" w:rsidRPr="003901C8">
          <w:rPr>
            <w:rFonts w:ascii="Times New Roman" w:hAnsi="Times New Roman" w:cs="Times New Roman"/>
            <w:sz w:val="20"/>
            <w:szCs w:val="20"/>
            <w:shd w:val="clear" w:color="auto" w:fill="F1F1F1"/>
            <w:vertAlign w:val="superscript"/>
            <w:lang w:val="en-US"/>
          </w:rPr>
          <w:t>1</w:t>
        </w:r>
      </w:hyperlink>
      <w:r w:rsidR="00ED3D37" w:rsidRPr="003901C8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, </w:t>
      </w:r>
      <w:hyperlink r:id="rId13" w:history="1">
        <w:r w:rsidR="00ED3D37" w:rsidRPr="003901C8">
          <w:rPr>
            <w:rFonts w:ascii="Times New Roman" w:hAnsi="Times New Roman" w:cs="Times New Roman"/>
            <w:sz w:val="20"/>
            <w:szCs w:val="20"/>
            <w:lang w:val="en-US"/>
          </w:rPr>
          <w:t>T S Al-</w:t>
        </w:r>
        <w:proofErr w:type="spellStart"/>
        <w:r w:rsidR="00ED3D37" w:rsidRPr="003901C8">
          <w:rPr>
            <w:rFonts w:ascii="Times New Roman" w:hAnsi="Times New Roman" w:cs="Times New Roman"/>
            <w:sz w:val="20"/>
            <w:szCs w:val="20"/>
            <w:lang w:val="en-US"/>
          </w:rPr>
          <w:t>Hadithi</w:t>
        </w:r>
        <w:proofErr w:type="spellEnd"/>
      </w:hyperlink>
      <w:r w:rsidR="00ED3D37" w:rsidRPr="003901C8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, </w:t>
      </w:r>
      <w:hyperlink r:id="rId14" w:history="1">
        <w:r w:rsidR="00ED3D37" w:rsidRPr="003901C8">
          <w:rPr>
            <w:rFonts w:ascii="Times New Roman" w:hAnsi="Times New Roman" w:cs="Times New Roman"/>
            <w:sz w:val="20"/>
            <w:szCs w:val="20"/>
            <w:lang w:val="en-US"/>
          </w:rPr>
          <w:t>F H Al-</w:t>
        </w:r>
        <w:proofErr w:type="spellStart"/>
        <w:r w:rsidR="00ED3D37" w:rsidRPr="003901C8">
          <w:rPr>
            <w:rFonts w:ascii="Times New Roman" w:hAnsi="Times New Roman" w:cs="Times New Roman"/>
            <w:sz w:val="20"/>
            <w:szCs w:val="20"/>
            <w:lang w:val="en-US"/>
          </w:rPr>
          <w:t>Lami</w:t>
        </w:r>
        <w:proofErr w:type="spellEnd"/>
      </w:hyperlink>
      <w:r w:rsidR="00ED3D37" w:rsidRPr="003901C8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, </w:t>
      </w:r>
      <w:hyperlink r:id="rId15" w:history="1">
        <w:r w:rsidR="00ED3D37" w:rsidRPr="003901C8">
          <w:rPr>
            <w:rFonts w:ascii="Times New Roman" w:hAnsi="Times New Roman" w:cs="Times New Roman"/>
            <w:sz w:val="20"/>
            <w:szCs w:val="20"/>
            <w:lang w:val="en-US"/>
          </w:rPr>
          <w:t>J K Al-</w:t>
        </w:r>
        <w:proofErr w:type="spellStart"/>
        <w:r w:rsidR="00ED3D37" w:rsidRPr="003901C8">
          <w:rPr>
            <w:rFonts w:ascii="Times New Roman" w:hAnsi="Times New Roman" w:cs="Times New Roman"/>
            <w:sz w:val="20"/>
            <w:szCs w:val="20"/>
            <w:lang w:val="en-US"/>
          </w:rPr>
          <w:t>Diwan</w:t>
        </w:r>
        <w:proofErr w:type="spellEnd"/>
      </w:hyperlink>
      <w:r w:rsidR="00D26AE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ED3D37" w:rsidRPr="003901C8"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 xml:space="preserve">Prevalence of skin disorders among </w:t>
      </w:r>
    </w:p>
    <w:p w:rsidR="003901C8" w:rsidRDefault="003901C8" w:rsidP="003901C8">
      <w:pPr>
        <w:spacing w:after="0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 xml:space="preserve">    </w:t>
      </w:r>
      <w:proofErr w:type="gramStart"/>
      <w:r w:rsidR="00ED3D37" w:rsidRPr="003901C8"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>primary-school</w:t>
      </w:r>
      <w:proofErr w:type="gramEnd"/>
      <w:r w:rsidR="00ED3D37" w:rsidRPr="003901C8"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 xml:space="preserve"> children in Baghdad governorate, Iraq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3901C8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 xml:space="preserve">East </w:t>
      </w:r>
      <w:proofErr w:type="spellStart"/>
      <w:r w:rsidRPr="003901C8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>Mediterr</w:t>
      </w:r>
      <w:proofErr w:type="spellEnd"/>
      <w:r w:rsidRPr="003901C8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 xml:space="preserve"> Health J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3901C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>2010 Feb</w:t>
      </w:r>
      <w:proofErr w:type="gramStart"/>
      <w:r w:rsidRPr="003901C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>;16</w:t>
      </w:r>
      <w:proofErr w:type="gramEnd"/>
      <w:r w:rsidRPr="003901C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>(2):209-</w:t>
      </w:r>
    </w:p>
    <w:p w:rsidR="00ED3D37" w:rsidRPr="003901C8" w:rsidRDefault="003901C8" w:rsidP="003901C8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 xml:space="preserve">    </w:t>
      </w:r>
      <w:r w:rsidRPr="003901C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>13.</w:t>
      </w:r>
    </w:p>
    <w:p w:rsidR="00E24C1E" w:rsidRDefault="00D01440" w:rsidP="00E24C1E">
      <w:pPr>
        <w:spacing w:after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val="en-US" w:eastAsia="el-GR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7</w:t>
      </w:r>
      <w:r w:rsidR="00E24C1E" w:rsidRPr="00E24C1E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E24C1E" w:rsidRPr="00E24C1E">
        <w:rPr>
          <w:lang w:val="en-US"/>
        </w:rPr>
        <w:t xml:space="preserve"> </w:t>
      </w:r>
      <w:hyperlink r:id="rId16" w:history="1">
        <w:proofErr w:type="spellStart"/>
        <w:r w:rsidR="00E24C1E" w:rsidRPr="00E24C1E">
          <w:rPr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Sinan</w:t>
        </w:r>
        <w:proofErr w:type="spellEnd"/>
        <w:r w:rsidR="00E24C1E" w:rsidRPr="00E24C1E">
          <w:rPr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 xml:space="preserve"> </w:t>
        </w:r>
        <w:proofErr w:type="spellStart"/>
        <w:r w:rsidR="00E24C1E" w:rsidRPr="00E24C1E">
          <w:rPr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Özçelik</w:t>
        </w:r>
        <w:proofErr w:type="spellEnd"/>
      </w:hyperlink>
      <w:r w:rsidR="00E24C1E" w:rsidRPr="00E24C1E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, </w:t>
      </w:r>
      <w:hyperlink r:id="rId17" w:history="1">
        <w:r w:rsidR="00E24C1E" w:rsidRPr="00E24C1E">
          <w:rPr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 xml:space="preserve">İbrahim </w:t>
        </w:r>
        <w:proofErr w:type="spellStart"/>
        <w:r w:rsidR="00E24C1E" w:rsidRPr="00E24C1E">
          <w:rPr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Kulaç</w:t>
        </w:r>
      </w:hyperlink>
      <w:r w:rsidR="00E24C1E" w:rsidRPr="00E24C1E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,</w:t>
      </w:r>
      <w:hyperlink r:id="rId18" w:history="1">
        <w:r w:rsidR="00E24C1E" w:rsidRPr="00E24C1E">
          <w:rPr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M</w:t>
        </w:r>
        <w:proofErr w:type="spellEnd"/>
        <w:r w:rsidR="00E24C1E" w:rsidRPr="00E24C1E">
          <w:rPr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 xml:space="preserve"> </w:t>
        </w:r>
        <w:proofErr w:type="spellStart"/>
        <w:r w:rsidR="00E24C1E" w:rsidRPr="00E24C1E">
          <w:rPr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ustafa</w:t>
        </w:r>
        <w:proofErr w:type="spellEnd"/>
        <w:r w:rsidR="00E24C1E" w:rsidRPr="00E24C1E">
          <w:rPr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 xml:space="preserve"> </w:t>
        </w:r>
        <w:proofErr w:type="spellStart"/>
        <w:r w:rsidR="00E24C1E" w:rsidRPr="00E24C1E">
          <w:rPr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Yazıcı</w:t>
        </w:r>
        <w:proofErr w:type="spellEnd"/>
      </w:hyperlink>
      <w:r w:rsidR="00E24C1E" w:rsidRPr="00E24C1E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, </w:t>
      </w:r>
      <w:proofErr w:type="spellStart"/>
      <w:r w:rsidR="00A56A8B">
        <w:fldChar w:fldCharType="begin"/>
      </w:r>
      <w:r w:rsidR="00A56A8B" w:rsidRPr="00257339">
        <w:rPr>
          <w:lang w:val="en-US"/>
        </w:rPr>
        <w:instrText xml:space="preserve"> HYPERLINK "https://www.ncbi.nlm.nih.gov/pubmed/?term=%26%23x000d6%3Bcal%20E%5BAuthor%5D&amp;cauthor=true&amp;cauthor_uid=30116131" </w:instrText>
      </w:r>
      <w:r w:rsidR="00A56A8B">
        <w:fldChar w:fldCharType="separate"/>
      </w:r>
      <w:r w:rsidR="00E24C1E" w:rsidRPr="00E24C1E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Esra</w:t>
      </w:r>
      <w:proofErr w:type="spellEnd"/>
      <w:r w:rsidR="00E24C1E" w:rsidRPr="00E24C1E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E24C1E" w:rsidRPr="00E24C1E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Öcal</w:t>
      </w:r>
      <w:proofErr w:type="spellEnd"/>
      <w:r w:rsidR="00A56A8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fldChar w:fldCharType="end"/>
      </w:r>
      <w:r w:rsidR="00E24C1E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E24C1E" w:rsidRPr="00E24C1E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val="en-US" w:eastAsia="el-GR"/>
        </w:rPr>
        <w:t xml:space="preserve">Distribution of childhood skin diseases </w:t>
      </w:r>
    </w:p>
    <w:p w:rsidR="00E24C1E" w:rsidRDefault="00E24C1E" w:rsidP="00E24C1E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val="en-US" w:eastAsia="el-GR"/>
        </w:rPr>
        <w:t xml:space="preserve">    </w:t>
      </w:r>
      <w:proofErr w:type="gramStart"/>
      <w:r w:rsidRPr="00E24C1E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val="en-US" w:eastAsia="el-GR"/>
        </w:rPr>
        <w:t>according</w:t>
      </w:r>
      <w:proofErr w:type="gramEnd"/>
      <w:r w:rsidRPr="00E24C1E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val="en-US" w:eastAsia="el-GR"/>
        </w:rPr>
        <w:t xml:space="preserve"> to age and gender, a single institution experience</w:t>
      </w:r>
      <w:r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val="en-US" w:eastAsia="el-GR"/>
        </w:rPr>
        <w:t>.</w:t>
      </w:r>
      <w:r w:rsidRPr="00E24C1E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hyperlink r:id="rId19" w:history="1">
        <w:proofErr w:type="gramStart"/>
        <w:r w:rsidRPr="002629B0">
          <w:rPr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 xml:space="preserve">Turk </w:t>
        </w:r>
        <w:proofErr w:type="spellStart"/>
        <w:r w:rsidRPr="002629B0">
          <w:rPr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Pediatri</w:t>
        </w:r>
        <w:proofErr w:type="spellEnd"/>
        <w:r w:rsidRPr="002629B0">
          <w:rPr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 xml:space="preserve"> </w:t>
        </w:r>
        <w:proofErr w:type="spellStart"/>
        <w:r w:rsidRPr="002629B0">
          <w:rPr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Ars</w:t>
        </w:r>
        <w:proofErr w:type="spellEnd"/>
      </w:hyperlink>
      <w:r w:rsidRPr="002629B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.</w:t>
      </w:r>
      <w:proofErr w:type="gramEnd"/>
      <w:r w:rsidRPr="002629B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2018 Jun; 53(2): </w:t>
      </w:r>
    </w:p>
    <w:p w:rsidR="007B6E6B" w:rsidRDefault="00E24C1E" w:rsidP="007B6E6B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   </w:t>
      </w:r>
      <w:proofErr w:type="gramStart"/>
      <w:r w:rsidRPr="002629B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105–112.</w:t>
      </w:r>
      <w:proofErr w:type="gramEnd"/>
    </w:p>
    <w:p w:rsidR="007B6E6B" w:rsidRPr="007B6E6B" w:rsidRDefault="007B6E6B" w:rsidP="007B6E6B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  <w:r w:rsidRPr="007B6E6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8.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7B6E6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hyperlink r:id="rId20" w:history="1">
        <w:r w:rsidRPr="007B6E6B">
          <w:rPr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 xml:space="preserve">Jerome E. </w:t>
        </w:r>
        <w:proofErr w:type="spellStart"/>
        <w:r w:rsidRPr="007B6E6B">
          <w:rPr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Bickenbach</w:t>
        </w:r>
        <w:proofErr w:type="spellEnd"/>
      </w:hyperlink>
      <w:r w:rsidRPr="007B6E6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, </w:t>
      </w:r>
      <w:proofErr w:type="spellStart"/>
      <w:r w:rsidR="00CF1BF8">
        <w:fldChar w:fldCharType="begin"/>
      </w:r>
      <w:r w:rsidR="00CF1BF8" w:rsidRPr="00C1052F">
        <w:rPr>
          <w:lang w:val="en-US"/>
        </w:rPr>
        <w:instrText xml:space="preserve"> HYPERLINK "https://www.ncbi.nlm.nih.gov/pubmed/?term=Cieza%20A%5BAuthor%5D" </w:instrText>
      </w:r>
      <w:r w:rsidR="00CF1BF8">
        <w:fldChar w:fldCharType="separate"/>
      </w:r>
      <w:r w:rsidRPr="007B6E6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Alarcos</w:t>
      </w:r>
      <w:proofErr w:type="spellEnd"/>
      <w:r w:rsidRPr="007B6E6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7B6E6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Cieza</w:t>
      </w:r>
      <w:proofErr w:type="spellEnd"/>
      <w:r w:rsidR="00CF1BF8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fldChar w:fldCharType="end"/>
      </w:r>
      <w:r w:rsidRPr="007B6E6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,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hyperlink r:id="rId21" w:history="1">
        <w:r w:rsidRPr="007B6E6B">
          <w:rPr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 xml:space="preserve">Carla </w:t>
        </w:r>
        <w:proofErr w:type="spellStart"/>
        <w:r w:rsidRPr="007B6E6B">
          <w:rPr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Sabariego</w:t>
        </w:r>
        <w:proofErr w:type="spellEnd"/>
      </w:hyperlink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.</w:t>
      </w:r>
      <w:r w:rsidRPr="007B6E6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el-GR"/>
        </w:rPr>
        <w:t xml:space="preserve"> </w:t>
      </w:r>
      <w:proofErr w:type="gramStart"/>
      <w:r w:rsidRPr="007B6E6B"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>Disability and Public Health</w:t>
      </w:r>
      <w:r w:rsidR="00D26AE8"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>.</w:t>
      </w:r>
      <w:proofErr w:type="gramEnd"/>
    </w:p>
    <w:p w:rsidR="007B6E6B" w:rsidRPr="007B6E6B" w:rsidRDefault="007B6E6B" w:rsidP="00E24C1E">
      <w:pPr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    </w:t>
      </w:r>
      <w:hyperlink r:id="rId22" w:history="1">
        <w:proofErr w:type="spellStart"/>
        <w:r w:rsidRPr="007B6E6B">
          <w:rPr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Int</w:t>
        </w:r>
        <w:proofErr w:type="spellEnd"/>
        <w:r w:rsidRPr="007B6E6B">
          <w:rPr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 xml:space="preserve"> J Environ Res Public Health</w:t>
        </w:r>
      </w:hyperlink>
      <w:r w:rsidRPr="007B6E6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. 2016 Jan; 13(1): 123.</w:t>
      </w:r>
    </w:p>
    <w:p w:rsidR="00ED3D37" w:rsidRDefault="007B6E6B" w:rsidP="00ED3D37">
      <w:pPr>
        <w:shd w:val="clear" w:color="auto" w:fill="FFFFFF"/>
        <w:spacing w:after="0"/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9</w:t>
      </w:r>
      <w:r w:rsidR="00ED3D37" w:rsidRPr="00ED3D37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. </w:t>
      </w:r>
      <w:hyperlink r:id="rId23" w:history="1">
        <w:r w:rsidR="00ED3D37" w:rsidRPr="00ED3D37">
          <w:rPr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Kathleen M Whitbread</w:t>
        </w:r>
      </w:hyperlink>
      <w:r w:rsidR="00ED3D37" w:rsidRPr="00ED3D37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  <w:lang w:val="en-US"/>
        </w:rPr>
        <w:t> </w:t>
      </w:r>
      <w:hyperlink r:id="rId24" w:anchor="affiliation-1" w:history="1">
        <w:r w:rsidR="00ED3D37">
          <w:rPr>
            <w:rFonts w:ascii="Times New Roman" w:hAnsi="Times New Roman" w:cs="Times New Roman"/>
            <w:sz w:val="20"/>
            <w:szCs w:val="20"/>
            <w:shd w:val="clear" w:color="auto" w:fill="F1F1F1"/>
            <w:lang w:val="en-US"/>
          </w:rPr>
          <w:t>.</w:t>
        </w:r>
      </w:hyperlink>
      <w:r w:rsidR="00ED3D37" w:rsidRPr="00ED3D37"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 xml:space="preserve">The physician's role in educational planning for students with developmental </w:t>
      </w:r>
      <w:r w:rsidR="00ED3D37"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 xml:space="preserve">           </w:t>
      </w:r>
    </w:p>
    <w:p w:rsidR="00ED3D37" w:rsidRPr="00ED3D37" w:rsidRDefault="00ED3D37" w:rsidP="00ED3D37">
      <w:pPr>
        <w:shd w:val="clear" w:color="auto" w:fill="FFFFFF"/>
        <w:spacing w:after="0"/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>disabilities</w:t>
      </w:r>
      <w:proofErr w:type="gramEnd"/>
      <w:r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 xml:space="preserve">. </w:t>
      </w:r>
      <w:r w:rsidRPr="00ED3D37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>Conn Med</w:t>
      </w:r>
      <w:r w:rsidRPr="00AE3B8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>. 2004 Sep</w:t>
      </w:r>
      <w:proofErr w:type="gramStart"/>
      <w:r w:rsidRPr="00AE3B8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>;68</w:t>
      </w:r>
      <w:proofErr w:type="gramEnd"/>
      <w:r w:rsidRPr="00AE3B8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>(8):515-8.</w:t>
      </w:r>
    </w:p>
    <w:p w:rsidR="00263A36" w:rsidRDefault="007B6E6B" w:rsidP="00263A36">
      <w:pPr>
        <w:shd w:val="clear" w:color="auto" w:fill="FFFFFF"/>
        <w:spacing w:after="0"/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10</w:t>
      </w:r>
      <w:r w:rsidR="00F65B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. </w:t>
      </w:r>
      <w:hyperlink r:id="rId25" w:history="1">
        <w:r w:rsidR="00263A36" w:rsidRPr="00263A36">
          <w:rPr>
            <w:rFonts w:ascii="Times New Roman" w:hAnsi="Times New Roman" w:cs="Times New Roman"/>
            <w:sz w:val="20"/>
            <w:szCs w:val="20"/>
            <w:lang w:val="en-US"/>
          </w:rPr>
          <w:t xml:space="preserve">Chris </w:t>
        </w:r>
        <w:proofErr w:type="spellStart"/>
        <w:r w:rsidR="00263A36" w:rsidRPr="00263A36">
          <w:rPr>
            <w:rFonts w:ascii="Times New Roman" w:hAnsi="Times New Roman" w:cs="Times New Roman"/>
            <w:sz w:val="20"/>
            <w:szCs w:val="20"/>
            <w:lang w:val="en-US"/>
          </w:rPr>
          <w:t>Plauché</w:t>
        </w:r>
        <w:proofErr w:type="spellEnd"/>
        <w:r w:rsidR="00263A36" w:rsidRPr="00263A36">
          <w:rPr>
            <w:rFonts w:ascii="Times New Roman" w:hAnsi="Times New Roman" w:cs="Times New Roman"/>
            <w:sz w:val="20"/>
            <w:szCs w:val="20"/>
            <w:lang w:val="en-US"/>
          </w:rPr>
          <w:t xml:space="preserve"> Johnson</w:t>
        </w:r>
      </w:hyperlink>
      <w:r w:rsidR="00263A36" w:rsidRPr="00263A36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, </w:t>
      </w:r>
      <w:hyperlink r:id="rId26" w:history="1">
        <w:r w:rsidR="00263A36" w:rsidRPr="00263A36">
          <w:rPr>
            <w:rFonts w:ascii="Times New Roman" w:hAnsi="Times New Roman" w:cs="Times New Roman"/>
            <w:sz w:val="20"/>
            <w:szCs w:val="20"/>
            <w:lang w:val="en-US"/>
          </w:rPr>
          <w:t>Scott M Myers</w:t>
        </w:r>
      </w:hyperlink>
      <w:r w:rsidR="00263A36" w:rsidRPr="00263A36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, </w:t>
      </w:r>
      <w:r w:rsidR="00263A36" w:rsidRPr="00263A36"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 xml:space="preserve">Identification and evaluation of children with autism </w:t>
      </w:r>
      <w:r w:rsidR="00263A36"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 xml:space="preserve">         </w:t>
      </w:r>
    </w:p>
    <w:p w:rsidR="00544740" w:rsidRDefault="00263A36" w:rsidP="00544740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 xml:space="preserve">    </w:t>
      </w:r>
      <w:proofErr w:type="gramStart"/>
      <w:r w:rsidRPr="00263A36"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>spectrum</w:t>
      </w:r>
      <w:proofErr w:type="gramEnd"/>
      <w:r w:rsidRPr="00263A36"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 xml:space="preserve"> disorders.</w:t>
      </w:r>
      <w:r w:rsidRPr="00263A36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 xml:space="preserve"> </w:t>
      </w:r>
      <w:proofErr w:type="gramStart"/>
      <w:r w:rsidRPr="00263A36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>Pediatrics</w:t>
      </w:r>
      <w:r w:rsidRPr="00263A3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>.</w:t>
      </w:r>
      <w:proofErr w:type="gramEnd"/>
      <w:r w:rsidRPr="00263A3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> 2007 Nov</w:t>
      </w:r>
      <w:proofErr w:type="gramStart"/>
      <w:r w:rsidRPr="00263A3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>;120</w:t>
      </w:r>
      <w:proofErr w:type="gramEnd"/>
      <w:r w:rsidRPr="00263A3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>(5):1183-215.</w:t>
      </w:r>
    </w:p>
    <w:p w:rsidR="00544740" w:rsidRDefault="00544740" w:rsidP="00544740">
      <w:pPr>
        <w:shd w:val="clear" w:color="auto" w:fill="FFFFFF"/>
        <w:spacing w:after="0"/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</w:pPr>
      <w:r w:rsidRPr="0054474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 xml:space="preserve">11. </w:t>
      </w:r>
      <w:hyperlink r:id="rId27" w:history="1">
        <w:proofErr w:type="spellStart"/>
        <w:r w:rsidRPr="00544740">
          <w:rPr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Saad</w:t>
        </w:r>
        <w:proofErr w:type="spellEnd"/>
        <w:r w:rsidRPr="00544740">
          <w:rPr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 xml:space="preserve"> M. </w:t>
        </w:r>
        <w:proofErr w:type="spellStart"/>
        <w:r w:rsidRPr="00544740">
          <w:rPr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Bindawas</w:t>
        </w:r>
        <w:proofErr w:type="spellEnd"/>
      </w:hyperlink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, </w:t>
      </w:r>
      <w:hyperlink r:id="rId28" w:history="1">
        <w:r w:rsidRPr="00544740">
          <w:rPr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 xml:space="preserve">Vishal </w:t>
        </w:r>
        <w:proofErr w:type="spellStart"/>
        <w:r w:rsidRPr="00544740">
          <w:rPr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Vennu</w:t>
        </w:r>
        <w:proofErr w:type="spellEnd"/>
      </w:hyperlink>
      <w:r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544740"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 xml:space="preserve">The National and Regional Prevalence Rates of Disability, 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 xml:space="preserve"> </w:t>
      </w:r>
    </w:p>
    <w:p w:rsidR="00F65B2A" w:rsidRDefault="00544740" w:rsidP="00544740">
      <w:pPr>
        <w:shd w:val="clear" w:color="auto" w:fill="FFFFFF"/>
        <w:spacing w:after="0"/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 xml:space="preserve">     </w:t>
      </w:r>
      <w:r w:rsidRPr="00544740"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 xml:space="preserve">Type, of Disability and Severity in Saudi Arabia—Analysis of </w:t>
      </w:r>
      <w:proofErr w:type="gramStart"/>
      <w:r w:rsidRPr="00544740"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>2016</w:t>
      </w:r>
      <w:r w:rsidR="00F65B2A"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 xml:space="preserve"> </w:t>
      </w:r>
      <w:r w:rsidRPr="00544740"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 xml:space="preserve"> Demographic</w:t>
      </w:r>
      <w:proofErr w:type="gramEnd"/>
      <w:r w:rsidRPr="00544740"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 xml:space="preserve"> Survey Data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 xml:space="preserve">. </w:t>
      </w:r>
    </w:p>
    <w:p w:rsidR="00544740" w:rsidRPr="00F65B2A" w:rsidRDefault="00F65B2A" w:rsidP="00276325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 xml:space="preserve">     </w:t>
      </w:r>
      <w:hyperlink r:id="rId29" w:history="1">
        <w:proofErr w:type="spellStart"/>
        <w:r w:rsidR="00544740" w:rsidRPr="00544740">
          <w:rPr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Int</w:t>
        </w:r>
        <w:proofErr w:type="spellEnd"/>
        <w:r w:rsidR="00544740">
          <w:rPr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 xml:space="preserve"> </w:t>
        </w:r>
        <w:r w:rsidR="00544740" w:rsidRPr="00544740">
          <w:rPr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J Environ Res Public Health</w:t>
        </w:r>
      </w:hyperlink>
      <w:r w:rsidR="00544740" w:rsidRPr="00544740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. 2018 Mar; 15(3): 419.</w:t>
      </w:r>
    </w:p>
    <w:p w:rsidR="00EC1676" w:rsidRPr="00EC1676" w:rsidRDefault="00544740" w:rsidP="00276325">
      <w:pPr>
        <w:shd w:val="clear" w:color="auto" w:fill="FFFFFF"/>
        <w:spacing w:after="0"/>
        <w:rPr>
          <w:rStyle w:val="element-citation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12</w:t>
      </w:r>
      <w:r w:rsidR="00EC1676" w:rsidRPr="00EC167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. </w:t>
      </w:r>
      <w:proofErr w:type="spellStart"/>
      <w:r w:rsidR="00EC1676" w:rsidRPr="00EC1676">
        <w:rPr>
          <w:rStyle w:val="element-citation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Madans</w:t>
      </w:r>
      <w:proofErr w:type="spellEnd"/>
      <w:r w:rsidR="00EC1676" w:rsidRPr="00EC1676">
        <w:rPr>
          <w:rStyle w:val="element-citation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J.H., Mont D., Loeb M. Comments on </w:t>
      </w:r>
      <w:proofErr w:type="spellStart"/>
      <w:r w:rsidR="00EC1676" w:rsidRPr="00EC1676">
        <w:rPr>
          <w:rStyle w:val="element-citation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Sabariego</w:t>
      </w:r>
      <w:proofErr w:type="spellEnd"/>
      <w:r w:rsidR="00EC1676" w:rsidRPr="00EC1676">
        <w:rPr>
          <w:rStyle w:val="element-citation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 </w:t>
      </w:r>
      <w:r w:rsidR="00EC1676" w:rsidRPr="00EC1676">
        <w:rPr>
          <w:rStyle w:val="a4"/>
          <w:rFonts w:ascii="Times New Roman" w:hAnsi="Times New Roman" w:cs="Times New Roman"/>
          <w:i w:val="0"/>
          <w:color w:val="000000"/>
          <w:sz w:val="20"/>
          <w:szCs w:val="20"/>
          <w:shd w:val="clear" w:color="auto" w:fill="FFFFFF"/>
          <w:lang w:val="en-US"/>
        </w:rPr>
        <w:t>et al</w:t>
      </w:r>
      <w:r w:rsidR="00EC1676" w:rsidRPr="00EC1676">
        <w:rPr>
          <w:rStyle w:val="element-citation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. </w:t>
      </w:r>
      <w:proofErr w:type="gramStart"/>
      <w:r w:rsidR="00EC1676" w:rsidRPr="00EC1676">
        <w:rPr>
          <w:rStyle w:val="element-citation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Measuring</w:t>
      </w:r>
      <w:proofErr w:type="gramEnd"/>
      <w:r w:rsidR="00EC1676" w:rsidRPr="00EC1676">
        <w:rPr>
          <w:rStyle w:val="element-citation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disability: Comparing </w:t>
      </w:r>
    </w:p>
    <w:p w:rsidR="00EC1676" w:rsidRPr="00EC1676" w:rsidRDefault="00EC1676" w:rsidP="00276325">
      <w:pPr>
        <w:shd w:val="clear" w:color="auto" w:fill="FFFFFF"/>
        <w:spacing w:after="0"/>
        <w:rPr>
          <w:rStyle w:val="a4"/>
          <w:rFonts w:ascii="Times New Roman" w:hAnsi="Times New Roman" w:cs="Times New Roman"/>
          <w:i w:val="0"/>
          <w:color w:val="000000"/>
          <w:sz w:val="20"/>
          <w:szCs w:val="20"/>
          <w:shd w:val="clear" w:color="auto" w:fill="FFFFFF"/>
          <w:lang w:val="en-US"/>
        </w:rPr>
      </w:pPr>
      <w:r w:rsidRPr="00EC1676">
        <w:rPr>
          <w:rStyle w:val="element-citation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    </w:t>
      </w:r>
      <w:r w:rsidR="00F65B2A">
        <w:rPr>
          <w:rStyle w:val="element-citation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 </w:t>
      </w:r>
      <w:proofErr w:type="gramStart"/>
      <w:r w:rsidRPr="00EC1676">
        <w:rPr>
          <w:rStyle w:val="element-citation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the</w:t>
      </w:r>
      <w:proofErr w:type="gramEnd"/>
      <w:r w:rsidRPr="00EC1676">
        <w:rPr>
          <w:rStyle w:val="element-citation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impact of two data collection approaches on disability rates. </w:t>
      </w:r>
      <w:r w:rsidRPr="00EC1676">
        <w:rPr>
          <w:rStyle w:val="a4"/>
          <w:rFonts w:ascii="Times New Roman" w:hAnsi="Times New Roman" w:cs="Times New Roman"/>
          <w:i w:val="0"/>
          <w:color w:val="000000"/>
          <w:sz w:val="20"/>
          <w:szCs w:val="20"/>
          <w:shd w:val="clear" w:color="auto" w:fill="FFFFFF"/>
          <w:lang w:val="en-US"/>
        </w:rPr>
        <w:t xml:space="preserve">Int. J. Environ. Res. Public   </w:t>
      </w:r>
    </w:p>
    <w:p w:rsidR="00EC1676" w:rsidRPr="00EC1676" w:rsidRDefault="00EC1676" w:rsidP="00276325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</w:pPr>
      <w:r w:rsidRPr="00EC1676">
        <w:rPr>
          <w:rStyle w:val="a4"/>
          <w:rFonts w:ascii="Times New Roman" w:hAnsi="Times New Roman" w:cs="Times New Roman"/>
          <w:i w:val="0"/>
          <w:color w:val="000000"/>
          <w:sz w:val="20"/>
          <w:szCs w:val="20"/>
          <w:shd w:val="clear" w:color="auto" w:fill="FFFFFF"/>
          <w:lang w:val="en-US"/>
        </w:rPr>
        <w:t xml:space="preserve">     </w:t>
      </w:r>
      <w:r w:rsidR="00F65B2A">
        <w:rPr>
          <w:rStyle w:val="a4"/>
          <w:rFonts w:ascii="Times New Roman" w:hAnsi="Times New Roman" w:cs="Times New Roman"/>
          <w:i w:val="0"/>
          <w:color w:val="000000"/>
          <w:sz w:val="20"/>
          <w:szCs w:val="20"/>
          <w:shd w:val="clear" w:color="auto" w:fill="FFFFFF"/>
          <w:lang w:val="en-US"/>
        </w:rPr>
        <w:t xml:space="preserve">  </w:t>
      </w:r>
      <w:r w:rsidRPr="00EC1676">
        <w:rPr>
          <w:rStyle w:val="a4"/>
          <w:rFonts w:ascii="Times New Roman" w:hAnsi="Times New Roman" w:cs="Times New Roman"/>
          <w:i w:val="0"/>
          <w:color w:val="000000"/>
          <w:sz w:val="20"/>
          <w:szCs w:val="20"/>
          <w:shd w:val="clear" w:color="auto" w:fill="FFFFFF"/>
          <w:lang w:val="en-US"/>
        </w:rPr>
        <w:t>Health</w:t>
      </w:r>
      <w:r w:rsidRPr="00EC1676">
        <w:rPr>
          <w:rStyle w:val="element-citation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 </w:t>
      </w:r>
      <w:r w:rsidRPr="00EC1676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  <w:lang w:val="en-US"/>
        </w:rPr>
        <w:t>2015</w:t>
      </w:r>
      <w:r w:rsidRPr="00EC1676">
        <w:rPr>
          <w:rStyle w:val="element-citation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, </w:t>
      </w:r>
      <w:r w:rsidRPr="00EC1676">
        <w:rPr>
          <w:rStyle w:val="a4"/>
          <w:rFonts w:ascii="Times New Roman" w:hAnsi="Times New Roman" w:cs="Times New Roman"/>
          <w:i w:val="0"/>
          <w:color w:val="000000"/>
          <w:sz w:val="20"/>
          <w:szCs w:val="20"/>
          <w:shd w:val="clear" w:color="auto" w:fill="FFFFFF"/>
          <w:lang w:val="en-US"/>
        </w:rPr>
        <w:t>12</w:t>
      </w:r>
      <w:r w:rsidRPr="00EC1676">
        <w:rPr>
          <w:rStyle w:val="element-citation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, 10329–10351.</w:t>
      </w:r>
    </w:p>
    <w:p w:rsidR="00F65B2A" w:rsidRDefault="00F65B2A" w:rsidP="00276325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</w:pPr>
    </w:p>
    <w:p w:rsidR="00ED3D37" w:rsidRPr="00D01440" w:rsidRDefault="00544740" w:rsidP="00276325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lastRenderedPageBreak/>
        <w:t>13</w:t>
      </w:r>
      <w:r w:rsidR="00276325" w:rsidRPr="0027632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 xml:space="preserve">. H </w:t>
      </w:r>
      <w:proofErr w:type="spellStart"/>
      <w:r w:rsidR="00276325" w:rsidRPr="0027632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>Fathy</w:t>
      </w:r>
      <w:proofErr w:type="spellEnd"/>
      <w:r w:rsidR="00276325" w:rsidRPr="0027632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 xml:space="preserve"> 1, S El-</w:t>
      </w:r>
      <w:proofErr w:type="spellStart"/>
      <w:r w:rsidR="00276325" w:rsidRPr="0027632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>Mongy</w:t>
      </w:r>
      <w:proofErr w:type="spellEnd"/>
      <w:r w:rsidR="00276325" w:rsidRPr="0027632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>, N I Baker, Z Abdel-</w:t>
      </w:r>
      <w:proofErr w:type="spellStart"/>
      <w:r w:rsidR="00276325" w:rsidRPr="0027632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>Azim</w:t>
      </w:r>
      <w:proofErr w:type="spellEnd"/>
      <w:r w:rsidR="00276325" w:rsidRPr="0027632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 xml:space="preserve">, </w:t>
      </w:r>
      <w:proofErr w:type="spellStart"/>
      <w:proofErr w:type="gramStart"/>
      <w:r w:rsidR="00276325" w:rsidRPr="0027632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>A</w:t>
      </w:r>
      <w:proofErr w:type="spellEnd"/>
      <w:proofErr w:type="gramEnd"/>
      <w:r w:rsidR="00276325" w:rsidRPr="0027632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 xml:space="preserve"> El-</w:t>
      </w:r>
      <w:proofErr w:type="spellStart"/>
      <w:r w:rsidR="00276325" w:rsidRPr="0027632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>Gilany</w:t>
      </w:r>
      <w:proofErr w:type="spellEnd"/>
      <w:r w:rsidR="00276325" w:rsidRPr="0027632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>.</w:t>
      </w:r>
      <w:r w:rsidR="00276325" w:rsidRPr="00276325"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 xml:space="preserve"> Prevalence of skin diseases among </w:t>
      </w:r>
    </w:p>
    <w:p w:rsidR="00276325" w:rsidRDefault="00ED3D37" w:rsidP="00276325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 xml:space="preserve">   </w:t>
      </w:r>
      <w:r w:rsidR="004F2A30" w:rsidRPr="004F2A30"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 xml:space="preserve">   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 xml:space="preserve"> </w:t>
      </w:r>
      <w:proofErr w:type="gramStart"/>
      <w:r w:rsidR="00276325" w:rsidRPr="00276325"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>students</w:t>
      </w:r>
      <w:proofErr w:type="gramEnd"/>
      <w:r w:rsidR="00276325" w:rsidRPr="00276325"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 xml:space="preserve"> with disabilities in Mansoura, Egypt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 xml:space="preserve">. </w:t>
      </w:r>
      <w:r w:rsidR="00276325" w:rsidRPr="00276325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 xml:space="preserve">East </w:t>
      </w:r>
      <w:proofErr w:type="spellStart"/>
      <w:r w:rsidR="00276325" w:rsidRPr="00276325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>Mediterr</w:t>
      </w:r>
      <w:proofErr w:type="spellEnd"/>
      <w:r w:rsidR="00276325" w:rsidRPr="00276325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 xml:space="preserve"> Health J</w:t>
      </w:r>
      <w:r w:rsidR="00276325" w:rsidRPr="00ED3D3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>. 2004 May</w:t>
      </w:r>
      <w:proofErr w:type="gramStart"/>
      <w:r w:rsidR="00276325" w:rsidRPr="00ED3D3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>;10</w:t>
      </w:r>
      <w:proofErr w:type="gramEnd"/>
      <w:r w:rsidR="00276325" w:rsidRPr="00ED3D3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>(3):416-24</w:t>
      </w:r>
      <w:r w:rsidR="004168A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>.</w:t>
      </w:r>
    </w:p>
    <w:p w:rsidR="004168A9" w:rsidRDefault="00544740" w:rsidP="0027632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>14</w:t>
      </w:r>
      <w:r w:rsidR="004168A9" w:rsidRPr="004168A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 xml:space="preserve">. </w:t>
      </w:r>
      <w:proofErr w:type="spellStart"/>
      <w:r w:rsidR="004168A9" w:rsidRPr="004168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Wenk</w:t>
      </w:r>
      <w:proofErr w:type="spellEnd"/>
      <w:r w:rsidR="004168A9" w:rsidRPr="004168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C, </w:t>
      </w:r>
      <w:proofErr w:type="spellStart"/>
      <w:r w:rsidR="004168A9" w:rsidRPr="004168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Itin</w:t>
      </w:r>
      <w:proofErr w:type="spellEnd"/>
      <w:r w:rsidR="004168A9" w:rsidRPr="004168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PH. Epidemiology of pediatric dermatology and </w:t>
      </w:r>
      <w:proofErr w:type="spellStart"/>
      <w:r w:rsidR="004168A9" w:rsidRPr="004168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allergology</w:t>
      </w:r>
      <w:proofErr w:type="spellEnd"/>
      <w:r w:rsidR="004168A9" w:rsidRPr="004168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in the region of Aargau, </w:t>
      </w:r>
    </w:p>
    <w:p w:rsidR="004168A9" w:rsidRDefault="004168A9" w:rsidP="0027632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   </w:t>
      </w:r>
      <w:r w:rsidR="00CA427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F65B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 </w:t>
      </w:r>
      <w:r w:rsidRPr="004168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Switzerland. </w:t>
      </w:r>
      <w:proofErr w:type="spellStart"/>
      <w:r w:rsidRPr="00AE3B8F">
        <w:rPr>
          <w:rStyle w:val="ref-journal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Pediatr</w:t>
      </w:r>
      <w:proofErr w:type="spellEnd"/>
      <w:r w:rsidRPr="00AE3B8F">
        <w:rPr>
          <w:rStyle w:val="ref-journal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AE3B8F">
        <w:rPr>
          <w:rStyle w:val="ref-journal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Dermatol</w:t>
      </w:r>
      <w:proofErr w:type="spellEnd"/>
      <w:r w:rsidRPr="00AE3B8F">
        <w:rPr>
          <w:rStyle w:val="ref-journal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. </w:t>
      </w:r>
      <w:r w:rsidRPr="00AE3B8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2003</w:t>
      </w:r>
      <w:proofErr w:type="gramStart"/>
      <w:r w:rsidRPr="00AE3B8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;</w:t>
      </w:r>
      <w:r w:rsidRPr="00AE3B8F">
        <w:rPr>
          <w:rStyle w:val="ref-vol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20</w:t>
      </w:r>
      <w:r w:rsidRPr="00AE3B8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:482</w:t>
      </w:r>
      <w:proofErr w:type="gramEnd"/>
      <w:r w:rsidRPr="00AE3B8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–7.</w:t>
      </w:r>
    </w:p>
    <w:p w:rsidR="00CA427B" w:rsidRDefault="00544740" w:rsidP="00CA427B">
      <w:pPr>
        <w:shd w:val="clear" w:color="auto" w:fill="FFFFFF"/>
        <w:spacing w:after="0"/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15</w:t>
      </w:r>
      <w:r w:rsidR="00CA427B" w:rsidRPr="00CA427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. </w:t>
      </w:r>
      <w:hyperlink r:id="rId30" w:history="1">
        <w:r w:rsidR="00CA427B" w:rsidRPr="00CA427B">
          <w:rPr>
            <w:rFonts w:ascii="Times New Roman" w:hAnsi="Times New Roman" w:cs="Times New Roman"/>
            <w:sz w:val="20"/>
            <w:szCs w:val="20"/>
            <w:lang w:val="en-US"/>
          </w:rPr>
          <w:t>Andrea M Schneider</w:t>
        </w:r>
      </w:hyperlink>
      <w:r w:rsidR="00CA427B" w:rsidRPr="00CA427B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  <w:lang w:val="en-US"/>
        </w:rPr>
        <w:t> </w:t>
      </w:r>
      <w:r w:rsidR="00CA427B" w:rsidRPr="00CA427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, </w:t>
      </w:r>
      <w:hyperlink r:id="rId31" w:history="1">
        <w:r w:rsidR="00CA427B" w:rsidRPr="00CA427B">
          <w:rPr>
            <w:rFonts w:ascii="Times New Roman" w:hAnsi="Times New Roman" w:cs="Times New Roman"/>
            <w:sz w:val="20"/>
            <w:szCs w:val="20"/>
            <w:lang w:val="en-US"/>
          </w:rPr>
          <w:t>Amanda M Nelson</w:t>
        </w:r>
      </w:hyperlink>
      <w:r w:rsidR="00CA427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.</w:t>
      </w:r>
      <w:r w:rsidR="00CA427B" w:rsidRPr="00CA427B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  <w:lang w:val="en-US"/>
        </w:rPr>
        <w:t> </w:t>
      </w:r>
      <w:r w:rsidR="00CA427B" w:rsidRPr="00CA427B"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 xml:space="preserve"> Skin </w:t>
      </w:r>
      <w:proofErr w:type="spellStart"/>
      <w:r w:rsidR="00CA427B" w:rsidRPr="00CA427B"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>microbiota</w:t>
      </w:r>
      <w:proofErr w:type="spellEnd"/>
      <w:r w:rsidR="00CA427B" w:rsidRPr="00CA427B"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 xml:space="preserve">: Friend or foe in pediatric skin health </w:t>
      </w:r>
      <w:r w:rsidR="00CA427B"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 xml:space="preserve">  </w:t>
      </w:r>
    </w:p>
    <w:p w:rsidR="00CA427B" w:rsidRPr="00CA427B" w:rsidRDefault="00CA427B" w:rsidP="00CA427B">
      <w:pPr>
        <w:shd w:val="clear" w:color="auto" w:fill="FFFFFF"/>
        <w:spacing w:after="0"/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 xml:space="preserve">      </w:t>
      </w:r>
      <w:proofErr w:type="gramStart"/>
      <w:r w:rsidRPr="00CA427B"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>and</w:t>
      </w:r>
      <w:proofErr w:type="gramEnd"/>
      <w:r w:rsidRPr="00CA427B"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 xml:space="preserve"> skin disease.</w:t>
      </w:r>
      <w:r w:rsidRPr="00CA427B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 xml:space="preserve"> </w:t>
      </w:r>
      <w:proofErr w:type="spellStart"/>
      <w:r w:rsidRPr="00CA427B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>Pediatr</w:t>
      </w:r>
      <w:proofErr w:type="spellEnd"/>
      <w:r w:rsidRPr="00CA427B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 xml:space="preserve"> </w:t>
      </w:r>
      <w:proofErr w:type="spellStart"/>
      <w:r w:rsidRPr="00CA427B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>Dermatol</w:t>
      </w:r>
      <w:proofErr w:type="spellEnd"/>
      <w:r w:rsidRPr="00CA427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>. 2019 Nov</w:t>
      </w:r>
      <w:proofErr w:type="gramStart"/>
      <w:r w:rsidRPr="00CA427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>;36</w:t>
      </w:r>
      <w:proofErr w:type="gramEnd"/>
      <w:r w:rsidRPr="00CA427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>(6):815-822.</w:t>
      </w:r>
    </w:p>
    <w:p w:rsidR="00C074F4" w:rsidRDefault="00544740" w:rsidP="00C074F4">
      <w:pPr>
        <w:shd w:val="clear" w:color="auto" w:fill="FFFFFF"/>
        <w:spacing w:after="0"/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16</w:t>
      </w:r>
      <w:r w:rsidR="00C074F4" w:rsidRPr="00C074F4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. </w:t>
      </w:r>
      <w:hyperlink r:id="rId32" w:history="1">
        <w:r w:rsidR="00C074F4" w:rsidRPr="00C074F4">
          <w:rPr>
            <w:rFonts w:ascii="Times New Roman" w:hAnsi="Times New Roman" w:cs="Times New Roman"/>
            <w:sz w:val="20"/>
            <w:szCs w:val="20"/>
            <w:lang w:val="en-US"/>
          </w:rPr>
          <w:t xml:space="preserve">Brea </w:t>
        </w:r>
        <w:proofErr w:type="spellStart"/>
        <w:r w:rsidR="00C074F4" w:rsidRPr="00C074F4">
          <w:rPr>
            <w:rFonts w:ascii="Times New Roman" w:hAnsi="Times New Roman" w:cs="Times New Roman"/>
            <w:sz w:val="20"/>
            <w:szCs w:val="20"/>
            <w:lang w:val="en-US"/>
          </w:rPr>
          <w:t>Prindaville</w:t>
        </w:r>
        <w:proofErr w:type="spellEnd"/>
      </w:hyperlink>
      <w:r w:rsidR="00C074F4" w:rsidRPr="00C074F4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  <w:lang w:val="en-US"/>
        </w:rPr>
        <w:t> </w:t>
      </w:r>
      <w:r w:rsidR="00C074F4" w:rsidRPr="00C074F4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, </w:t>
      </w:r>
      <w:hyperlink r:id="rId33" w:history="1">
        <w:r w:rsidR="00C074F4" w:rsidRPr="00C074F4">
          <w:rPr>
            <w:rFonts w:ascii="Times New Roman" w:hAnsi="Times New Roman" w:cs="Times New Roman"/>
            <w:sz w:val="20"/>
            <w:szCs w:val="20"/>
            <w:lang w:val="en-US"/>
          </w:rPr>
          <w:t xml:space="preserve">Richard J </w:t>
        </w:r>
        <w:proofErr w:type="spellStart"/>
        <w:r w:rsidR="00C074F4" w:rsidRPr="00C074F4">
          <w:rPr>
            <w:rFonts w:ascii="Times New Roman" w:hAnsi="Times New Roman" w:cs="Times New Roman"/>
            <w:sz w:val="20"/>
            <w:szCs w:val="20"/>
            <w:lang w:val="en-US"/>
          </w:rPr>
          <w:t>Antaya</w:t>
        </w:r>
        <w:proofErr w:type="spellEnd"/>
      </w:hyperlink>
      <w:r w:rsidR="00C074F4" w:rsidRPr="00C074F4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, </w:t>
      </w:r>
      <w:hyperlink r:id="rId34" w:history="1">
        <w:r w:rsidR="00C074F4" w:rsidRPr="00C074F4">
          <w:rPr>
            <w:rFonts w:ascii="Times New Roman" w:hAnsi="Times New Roman" w:cs="Times New Roman"/>
            <w:sz w:val="20"/>
            <w:szCs w:val="20"/>
            <w:lang w:val="en-US"/>
          </w:rPr>
          <w:t>Elaine C</w:t>
        </w:r>
        <w:r w:rsidR="00C074F4">
          <w:rPr>
            <w:rFonts w:ascii="Times New Roman" w:hAnsi="Times New Roman" w:cs="Times New Roman"/>
            <w:sz w:val="20"/>
            <w:szCs w:val="20"/>
            <w:lang w:val="en-US"/>
          </w:rPr>
          <w:t>.</w:t>
        </w:r>
        <w:r w:rsidR="00C074F4" w:rsidRPr="00C074F4">
          <w:rPr>
            <w:rFonts w:ascii="Times New Roman" w:hAnsi="Times New Roman" w:cs="Times New Roman"/>
            <w:sz w:val="20"/>
            <w:szCs w:val="20"/>
            <w:lang w:val="en-US"/>
          </w:rPr>
          <w:t xml:space="preserve"> Siegfried</w:t>
        </w:r>
      </w:hyperlink>
      <w:r w:rsidR="00C074F4" w:rsidRPr="00C074F4"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 xml:space="preserve"> Pediatric dermatology: past, present, and </w:t>
      </w:r>
      <w:r w:rsidR="00C074F4"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 xml:space="preserve">  </w:t>
      </w:r>
    </w:p>
    <w:p w:rsidR="00C074F4" w:rsidRDefault="00C074F4" w:rsidP="00C074F4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 xml:space="preserve">      </w:t>
      </w:r>
      <w:proofErr w:type="gramStart"/>
      <w:r w:rsidRPr="00C074F4"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>Future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>.</w:t>
      </w:r>
      <w:proofErr w:type="gramEnd"/>
      <w:r w:rsidRPr="00C074F4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 xml:space="preserve"> </w:t>
      </w:r>
      <w:proofErr w:type="spellStart"/>
      <w:r w:rsidRPr="00C074F4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>Pediatr</w:t>
      </w:r>
      <w:proofErr w:type="spellEnd"/>
      <w:r w:rsidRPr="00C074F4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 xml:space="preserve"> </w:t>
      </w:r>
      <w:proofErr w:type="spellStart"/>
      <w:r w:rsidRPr="00C074F4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>Dermatol</w:t>
      </w:r>
      <w:proofErr w:type="spellEnd"/>
      <w:r w:rsidRPr="00C074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>. Jan-Feb 2015</w:t>
      </w:r>
      <w:proofErr w:type="gramStart"/>
      <w:r w:rsidRPr="00C074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>;32</w:t>
      </w:r>
      <w:proofErr w:type="gramEnd"/>
      <w:r w:rsidRPr="00C074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>(1):1-12.</w:t>
      </w:r>
    </w:p>
    <w:p w:rsidR="00E319E7" w:rsidRDefault="00E319E7" w:rsidP="00E319E7">
      <w:pPr>
        <w:shd w:val="clear" w:color="auto" w:fill="FFFFFF"/>
        <w:spacing w:after="0"/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</w:pPr>
      <w:r w:rsidRPr="00E319E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 xml:space="preserve">17. </w:t>
      </w:r>
      <w:hyperlink r:id="rId35" w:history="1">
        <w:r w:rsidRPr="00E319E7">
          <w:rPr>
            <w:rFonts w:ascii="Times New Roman" w:hAnsi="Times New Roman" w:cs="Times New Roman"/>
            <w:sz w:val="20"/>
            <w:szCs w:val="20"/>
            <w:lang w:val="en-US"/>
          </w:rPr>
          <w:t>Elizabeth H Morrison</w:t>
        </w:r>
      </w:hyperlink>
      <w:r w:rsidRPr="00E319E7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  <w:lang w:val="en-US"/>
        </w:rPr>
        <w:t> 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,</w:t>
      </w:r>
      <w:r w:rsidRPr="00E319E7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 </w:t>
      </w:r>
      <w:hyperlink r:id="rId36" w:history="1">
        <w:r w:rsidRPr="00E319E7">
          <w:rPr>
            <w:rFonts w:ascii="Times New Roman" w:hAnsi="Times New Roman" w:cs="Times New Roman"/>
            <w:sz w:val="20"/>
            <w:szCs w:val="20"/>
            <w:lang w:val="en-US"/>
          </w:rPr>
          <w:t>Valerie George</w:t>
        </w:r>
      </w:hyperlink>
      <w:r w:rsidRPr="00E319E7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, </w:t>
      </w:r>
      <w:hyperlink r:id="rId37" w:history="1">
        <w:r w:rsidRPr="00E319E7">
          <w:rPr>
            <w:rFonts w:ascii="Times New Roman" w:hAnsi="Times New Roman" w:cs="Times New Roman"/>
            <w:sz w:val="20"/>
            <w:szCs w:val="20"/>
            <w:lang w:val="en-US"/>
          </w:rPr>
          <w:t xml:space="preserve">Laura </w:t>
        </w:r>
        <w:proofErr w:type="spellStart"/>
        <w:r w:rsidRPr="00E319E7">
          <w:rPr>
            <w:rFonts w:ascii="Times New Roman" w:hAnsi="Times New Roman" w:cs="Times New Roman"/>
            <w:sz w:val="20"/>
            <w:szCs w:val="20"/>
            <w:lang w:val="en-US"/>
          </w:rPr>
          <w:t>Mosqueda</w:t>
        </w:r>
        <w:proofErr w:type="spellEnd"/>
      </w:hyperlink>
      <w:r w:rsidRPr="00E319E7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. </w:t>
      </w:r>
      <w:r w:rsidRPr="00E319E7"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 xml:space="preserve">Primary care for adults with physical 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 xml:space="preserve">   </w:t>
      </w:r>
    </w:p>
    <w:p w:rsidR="00E319E7" w:rsidRDefault="00E319E7" w:rsidP="00E319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 xml:space="preserve">      </w:t>
      </w:r>
      <w:proofErr w:type="gramStart"/>
      <w:r w:rsidRPr="00E319E7"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>disabilities</w:t>
      </w:r>
      <w:proofErr w:type="gramEnd"/>
      <w:r w:rsidRPr="00E319E7"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 xml:space="preserve">: perceptions from consumer and provider focus groups. </w:t>
      </w:r>
      <w:proofErr w:type="spellStart"/>
      <w:r w:rsidRPr="00E319E7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>Fam</w:t>
      </w:r>
      <w:proofErr w:type="spellEnd"/>
      <w:r w:rsidRPr="00E319E7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 xml:space="preserve"> Med</w:t>
      </w:r>
      <w:r w:rsidRPr="00B25EF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>. 2008 Oct</w:t>
      </w:r>
      <w:proofErr w:type="gramStart"/>
      <w:r w:rsidRPr="00B25EF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>;40</w:t>
      </w:r>
      <w:proofErr w:type="gramEnd"/>
      <w:r w:rsidRPr="00B25EF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>(9):645-</w:t>
      </w:r>
    </w:p>
    <w:p w:rsidR="00F40C45" w:rsidRPr="00677956" w:rsidRDefault="00E319E7" w:rsidP="00C074F4">
      <w:pPr>
        <w:shd w:val="clear" w:color="auto" w:fill="FFFFFF"/>
        <w:spacing w:after="0"/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 xml:space="preserve">      </w:t>
      </w:r>
      <w:r w:rsidRPr="00E319E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>51.</w:t>
      </w:r>
    </w:p>
    <w:p w:rsidR="00C074F4" w:rsidRDefault="00E319E7" w:rsidP="00C074F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>18</w:t>
      </w:r>
      <w:r w:rsidR="00C074F4" w:rsidRPr="00C074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 xml:space="preserve">. </w:t>
      </w:r>
      <w:r w:rsidR="00C074F4" w:rsidRPr="00C074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Heine G, </w:t>
      </w:r>
      <w:proofErr w:type="spellStart"/>
      <w:r w:rsidR="00C074F4" w:rsidRPr="00C074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Schnuch</w:t>
      </w:r>
      <w:proofErr w:type="spellEnd"/>
      <w:r w:rsidR="00C074F4" w:rsidRPr="00C074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A, </w:t>
      </w:r>
      <w:proofErr w:type="spellStart"/>
      <w:r w:rsidR="00C074F4" w:rsidRPr="00C074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Uter</w:t>
      </w:r>
      <w:proofErr w:type="spellEnd"/>
      <w:r w:rsidR="00C074F4" w:rsidRPr="00C074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W, Worm M. Frequency of contact allergy in German children and </w:t>
      </w:r>
    </w:p>
    <w:p w:rsidR="00C074F4" w:rsidRDefault="00C074F4" w:rsidP="00C074F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     </w:t>
      </w:r>
      <w:proofErr w:type="gramStart"/>
      <w:r w:rsidRPr="00C074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adolescents</w:t>
      </w:r>
      <w:proofErr w:type="gramEnd"/>
      <w:r w:rsidRPr="00C074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patch tested between 1995 and 2002: results from the Information Network of </w:t>
      </w:r>
    </w:p>
    <w:p w:rsidR="00C074F4" w:rsidRDefault="00C074F4" w:rsidP="00C074F4">
      <w:pPr>
        <w:shd w:val="clear" w:color="auto" w:fill="FFFFFF"/>
        <w:spacing w:after="0"/>
        <w:rPr>
          <w:rStyle w:val="ref-journal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     </w:t>
      </w:r>
      <w:proofErr w:type="gramStart"/>
      <w:r w:rsidRPr="00C074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Departments of Dermatology and the German Contact Dermatitis Research Group.</w:t>
      </w:r>
      <w:proofErr w:type="gramEnd"/>
      <w:r w:rsidRPr="00C074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 </w:t>
      </w:r>
      <w:r w:rsidRPr="00C074F4">
        <w:rPr>
          <w:rStyle w:val="ref-journal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Contact </w:t>
      </w:r>
    </w:p>
    <w:p w:rsidR="00C074F4" w:rsidRDefault="00C074F4" w:rsidP="00C074F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  <w:r>
        <w:rPr>
          <w:rStyle w:val="ref-journal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     </w:t>
      </w:r>
      <w:proofErr w:type="gramStart"/>
      <w:r w:rsidRPr="00C074F4">
        <w:rPr>
          <w:rStyle w:val="ref-journal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Dermatitis.</w:t>
      </w:r>
      <w:proofErr w:type="gramEnd"/>
      <w:r w:rsidRPr="00C074F4">
        <w:rPr>
          <w:rStyle w:val="ref-journal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 </w:t>
      </w:r>
      <w:r w:rsidRPr="00C074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2004</w:t>
      </w:r>
      <w:proofErr w:type="gramStart"/>
      <w:r w:rsidRPr="00C074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;</w:t>
      </w:r>
      <w:r w:rsidRPr="00C074F4">
        <w:rPr>
          <w:rStyle w:val="ref-vol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51</w:t>
      </w:r>
      <w:r w:rsidRPr="00C074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:111</w:t>
      </w:r>
      <w:proofErr w:type="gramEnd"/>
      <w:r w:rsidRPr="00C074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–7.</w:t>
      </w:r>
    </w:p>
    <w:p w:rsidR="00894B29" w:rsidRDefault="00E319E7" w:rsidP="00894B29">
      <w:pPr>
        <w:shd w:val="clear" w:color="auto" w:fill="FFFFFF"/>
        <w:spacing w:after="0"/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19</w:t>
      </w:r>
      <w:r w:rsidR="00254261" w:rsidRPr="00254261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. </w:t>
      </w:r>
      <w:hyperlink r:id="rId38" w:history="1">
        <w:r w:rsidR="00254261" w:rsidRPr="00254261">
          <w:rPr>
            <w:rFonts w:ascii="Times New Roman" w:hAnsi="Times New Roman" w:cs="Times New Roman"/>
            <w:sz w:val="20"/>
            <w:szCs w:val="20"/>
            <w:lang w:val="en-US"/>
          </w:rPr>
          <w:t xml:space="preserve">Elizabeth A </w:t>
        </w:r>
        <w:proofErr w:type="spellStart"/>
        <w:r w:rsidR="00254261" w:rsidRPr="00254261">
          <w:rPr>
            <w:rFonts w:ascii="Times New Roman" w:hAnsi="Times New Roman" w:cs="Times New Roman"/>
            <w:sz w:val="20"/>
            <w:szCs w:val="20"/>
            <w:lang w:val="en-US"/>
          </w:rPr>
          <w:t>Nowicki</w:t>
        </w:r>
        <w:proofErr w:type="spellEnd"/>
      </w:hyperlink>
      <w:r w:rsidR="00254261" w:rsidRPr="00254261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  <w:lang w:val="en-US"/>
        </w:rPr>
        <w:t> </w:t>
      </w:r>
      <w:r w:rsidR="00254261" w:rsidRPr="00254261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, </w:t>
      </w:r>
      <w:hyperlink r:id="rId39" w:history="1">
        <w:r w:rsidR="00254261" w:rsidRPr="00254261">
          <w:rPr>
            <w:rFonts w:ascii="Times New Roman" w:hAnsi="Times New Roman" w:cs="Times New Roman"/>
            <w:sz w:val="20"/>
            <w:szCs w:val="20"/>
            <w:lang w:val="en-US"/>
          </w:rPr>
          <w:t>Jason D Brown</w:t>
        </w:r>
      </w:hyperlink>
      <w:r w:rsidR="00254261" w:rsidRPr="00254261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  <w:lang w:val="en-US"/>
        </w:rPr>
        <w:t> </w:t>
      </w:r>
      <w:r w:rsidR="00254261" w:rsidRPr="00254261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, </w:t>
      </w:r>
      <w:hyperlink r:id="rId40" w:history="1">
        <w:r w:rsidR="00254261" w:rsidRPr="00254261">
          <w:rPr>
            <w:rFonts w:ascii="Times New Roman" w:hAnsi="Times New Roman" w:cs="Times New Roman"/>
            <w:sz w:val="20"/>
            <w:szCs w:val="20"/>
            <w:lang w:val="en-US"/>
          </w:rPr>
          <w:t>Lynn Dare</w:t>
        </w:r>
      </w:hyperlink>
      <w:r w:rsidR="00894B29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.</w:t>
      </w:r>
      <w:r w:rsidR="00254261" w:rsidRPr="00254261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  <w:lang w:val="en-US"/>
        </w:rPr>
        <w:t> </w:t>
      </w:r>
      <w:r w:rsidR="00254261" w:rsidRPr="00254261"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 xml:space="preserve"> Educators' evaluations of children's ideas on </w:t>
      </w:r>
    </w:p>
    <w:p w:rsidR="00894B29" w:rsidRDefault="00894B29" w:rsidP="00894B29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>t</w:t>
      </w:r>
      <w:r w:rsidR="00254261" w:rsidRPr="00254261"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>he</w:t>
      </w:r>
      <w:proofErr w:type="gramEnd"/>
      <w:r w:rsidR="00254261" w:rsidRPr="00254261"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 xml:space="preserve"> social exclusion of classmates with intellectual and learning disabilities.</w:t>
      </w:r>
      <w:r w:rsidR="00254261" w:rsidRPr="00254261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 xml:space="preserve"> </w:t>
      </w:r>
      <w:r w:rsidR="00254261" w:rsidRPr="00894B29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 xml:space="preserve">J </w:t>
      </w:r>
      <w:proofErr w:type="spellStart"/>
      <w:r w:rsidR="00254261" w:rsidRPr="00894B29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>Appl</w:t>
      </w:r>
      <w:proofErr w:type="spellEnd"/>
      <w:r w:rsidR="00254261" w:rsidRPr="00894B29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 xml:space="preserve"> Res Intellect </w:t>
      </w:r>
    </w:p>
    <w:p w:rsidR="00254261" w:rsidRDefault="00894B29" w:rsidP="00894B29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 xml:space="preserve">      </w:t>
      </w:r>
      <w:proofErr w:type="spellStart"/>
      <w:proofErr w:type="gramStart"/>
      <w:r w:rsidR="00254261" w:rsidRPr="00894B29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>Disabil</w:t>
      </w:r>
      <w:proofErr w:type="spellEnd"/>
      <w:r w:rsidR="00254261" w:rsidRPr="00894B2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>.</w:t>
      </w:r>
      <w:proofErr w:type="gramEnd"/>
      <w:r w:rsidR="00254261" w:rsidRPr="00894B2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> 2018 Jan</w:t>
      </w:r>
      <w:proofErr w:type="gramStart"/>
      <w:r w:rsidR="00254261" w:rsidRPr="00894B2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>;31</w:t>
      </w:r>
      <w:proofErr w:type="gramEnd"/>
      <w:r w:rsidR="00254261" w:rsidRPr="00894B2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>(1):e154-e163.</w:t>
      </w:r>
    </w:p>
    <w:p w:rsidR="00894B29" w:rsidRDefault="00E319E7" w:rsidP="00894B29">
      <w:pPr>
        <w:shd w:val="clear" w:color="auto" w:fill="FFFFFF"/>
        <w:spacing w:after="0"/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>20</w:t>
      </w:r>
      <w:r w:rsidR="00894B29" w:rsidRPr="00894B2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 xml:space="preserve">. </w:t>
      </w:r>
      <w:hyperlink r:id="rId41" w:history="1">
        <w:r w:rsidR="00894B29" w:rsidRPr="00894B29">
          <w:rPr>
            <w:rFonts w:ascii="Times New Roman" w:hAnsi="Times New Roman" w:cs="Times New Roman"/>
            <w:sz w:val="20"/>
            <w:szCs w:val="20"/>
            <w:lang w:val="en-US"/>
          </w:rPr>
          <w:t>Sally Lindsay</w:t>
        </w:r>
      </w:hyperlink>
      <w:r w:rsidR="00894B29" w:rsidRPr="00894B29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  <w:lang w:val="en-US"/>
        </w:rPr>
        <w:t> </w:t>
      </w:r>
      <w:r w:rsidR="00894B29" w:rsidRPr="00894B29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, </w:t>
      </w:r>
      <w:hyperlink r:id="rId42" w:history="1">
        <w:r w:rsidR="00894B29" w:rsidRPr="00894B29">
          <w:rPr>
            <w:rFonts w:ascii="Times New Roman" w:hAnsi="Times New Roman" w:cs="Times New Roman"/>
            <w:sz w:val="20"/>
            <w:szCs w:val="20"/>
            <w:lang w:val="en-US"/>
          </w:rPr>
          <w:t>Amy C McPherson</w:t>
        </w:r>
      </w:hyperlink>
      <w:r w:rsidR="00894B29" w:rsidRPr="00894B29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.</w:t>
      </w:r>
      <w:r w:rsidR="00894B29" w:rsidRPr="00894B29"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 xml:space="preserve"> Experiences of social exclusion and bullying at school among </w:t>
      </w:r>
    </w:p>
    <w:p w:rsidR="00D26B62" w:rsidRPr="00E76A58" w:rsidRDefault="00894B29" w:rsidP="001134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 xml:space="preserve">      </w:t>
      </w:r>
      <w:proofErr w:type="gramStart"/>
      <w:r w:rsidRPr="00894B29"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>children</w:t>
      </w:r>
      <w:proofErr w:type="gramEnd"/>
      <w:r w:rsidRPr="00894B29"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 xml:space="preserve"> and youth with cerebral palsy.</w:t>
      </w:r>
      <w:r w:rsidRPr="00894B29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 xml:space="preserve"> </w:t>
      </w:r>
      <w:proofErr w:type="spellStart"/>
      <w:r w:rsidRPr="00894B29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>Disabil</w:t>
      </w:r>
      <w:proofErr w:type="spellEnd"/>
      <w:r w:rsidRPr="00894B29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 xml:space="preserve"> </w:t>
      </w:r>
      <w:proofErr w:type="spellStart"/>
      <w:r w:rsidRPr="00894B29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>Rehabil</w:t>
      </w:r>
      <w:proofErr w:type="spellEnd"/>
      <w:r w:rsidRPr="0011341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>. 2012</w:t>
      </w:r>
      <w:proofErr w:type="gramStart"/>
      <w:r w:rsidRPr="0011341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>;34</w:t>
      </w:r>
      <w:proofErr w:type="gramEnd"/>
      <w:r w:rsidRPr="0011341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>(2):101-9.</w:t>
      </w:r>
    </w:p>
    <w:p w:rsidR="0011341D" w:rsidRDefault="00E319E7" w:rsidP="0011341D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>21</w:t>
      </w:r>
      <w:r w:rsidR="0011341D" w:rsidRPr="0011341D"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 xml:space="preserve">. </w:t>
      </w:r>
      <w:hyperlink r:id="rId43" w:history="1">
        <w:r w:rsidR="0011341D" w:rsidRPr="0011341D">
          <w:rPr>
            <w:rFonts w:ascii="Times New Roman" w:hAnsi="Times New Roman" w:cs="Times New Roman"/>
            <w:sz w:val="20"/>
            <w:szCs w:val="20"/>
            <w:lang w:val="en-US"/>
          </w:rPr>
          <w:t xml:space="preserve">Angela Cristina </w:t>
        </w:r>
        <w:proofErr w:type="spellStart"/>
        <w:r w:rsidR="0011341D" w:rsidRPr="0011341D">
          <w:rPr>
            <w:rFonts w:ascii="Times New Roman" w:hAnsi="Times New Roman" w:cs="Times New Roman"/>
            <w:sz w:val="20"/>
            <w:szCs w:val="20"/>
            <w:lang w:val="en-US"/>
          </w:rPr>
          <w:t>Akel</w:t>
        </w:r>
        <w:proofErr w:type="spellEnd"/>
        <w:r w:rsidR="0011341D" w:rsidRPr="0011341D">
          <w:rPr>
            <w:rFonts w:ascii="Times New Roman" w:hAnsi="Times New Roman" w:cs="Times New Roman"/>
            <w:sz w:val="20"/>
            <w:szCs w:val="20"/>
            <w:lang w:val="en-US"/>
          </w:rPr>
          <w:t xml:space="preserve"> </w:t>
        </w:r>
        <w:proofErr w:type="spellStart"/>
        <w:r w:rsidR="0011341D" w:rsidRPr="0011341D">
          <w:rPr>
            <w:rFonts w:ascii="Times New Roman" w:hAnsi="Times New Roman" w:cs="Times New Roman"/>
            <w:sz w:val="20"/>
            <w:szCs w:val="20"/>
            <w:lang w:val="en-US"/>
          </w:rPr>
          <w:t>Mameri</w:t>
        </w:r>
        <w:proofErr w:type="spellEnd"/>
      </w:hyperlink>
      <w:r w:rsidR="0011341D" w:rsidRPr="0011341D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  <w:lang w:val="en-US"/>
        </w:rPr>
        <w:t> </w:t>
      </w:r>
      <w:r w:rsidR="0011341D" w:rsidRPr="0011341D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, </w:t>
      </w:r>
      <w:proofErr w:type="spellStart"/>
      <w:r w:rsidR="00A56A8B">
        <w:fldChar w:fldCharType="begin"/>
      </w:r>
      <w:r w:rsidR="00A56A8B" w:rsidRPr="00257339">
        <w:rPr>
          <w:lang w:val="en-US"/>
        </w:rPr>
        <w:instrText xml:space="preserve"> HYPERLINK "https://pubmed.ncbi.nlm.nih.gov/?term=Carneiro+S&amp;cauthor_id=28705278" </w:instrText>
      </w:r>
      <w:r w:rsidR="00A56A8B">
        <w:fldChar w:fldCharType="separate"/>
      </w:r>
      <w:r w:rsidR="0011341D" w:rsidRPr="0011341D">
        <w:rPr>
          <w:rFonts w:ascii="Times New Roman" w:hAnsi="Times New Roman" w:cs="Times New Roman"/>
          <w:sz w:val="20"/>
          <w:szCs w:val="20"/>
          <w:lang w:val="en-US"/>
        </w:rPr>
        <w:t>Sueli</w:t>
      </w:r>
      <w:proofErr w:type="spellEnd"/>
      <w:r w:rsidR="0011341D" w:rsidRPr="0011341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11341D" w:rsidRPr="0011341D">
        <w:rPr>
          <w:rFonts w:ascii="Times New Roman" w:hAnsi="Times New Roman" w:cs="Times New Roman"/>
          <w:sz w:val="20"/>
          <w:szCs w:val="20"/>
          <w:lang w:val="en-US"/>
        </w:rPr>
        <w:t>Carneiro</w:t>
      </w:r>
      <w:proofErr w:type="spellEnd"/>
      <w:r w:rsidR="00A56A8B">
        <w:rPr>
          <w:rFonts w:ascii="Times New Roman" w:hAnsi="Times New Roman" w:cs="Times New Roman"/>
          <w:sz w:val="20"/>
          <w:szCs w:val="20"/>
          <w:lang w:val="en-US"/>
        </w:rPr>
        <w:fldChar w:fldCharType="end"/>
      </w:r>
      <w:r w:rsidR="0011341D" w:rsidRPr="0011341D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  <w:lang w:val="en-US"/>
        </w:rPr>
        <w:t> </w:t>
      </w:r>
      <w:r w:rsidR="0011341D" w:rsidRPr="0011341D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, </w:t>
      </w:r>
      <w:proofErr w:type="spellStart"/>
      <w:r w:rsidR="00A56A8B">
        <w:fldChar w:fldCharType="begin"/>
      </w:r>
      <w:r w:rsidR="00A56A8B" w:rsidRPr="00257339">
        <w:rPr>
          <w:lang w:val="en-US"/>
        </w:rPr>
        <w:instrText xml:space="preserve"> HYPERLINK "https://pubmed.ncbi.nlm.nih.gov/?term=Mameri+LMA&amp;cauthor_id=28705278" </w:instrText>
      </w:r>
      <w:r w:rsidR="00A56A8B">
        <w:fldChar w:fldCharType="separate"/>
      </w:r>
      <w:r w:rsidR="0011341D" w:rsidRPr="0011341D">
        <w:rPr>
          <w:rFonts w:ascii="Times New Roman" w:hAnsi="Times New Roman" w:cs="Times New Roman"/>
          <w:sz w:val="20"/>
          <w:szCs w:val="20"/>
          <w:lang w:val="en-US"/>
        </w:rPr>
        <w:t>Letícia</w:t>
      </w:r>
      <w:proofErr w:type="spellEnd"/>
      <w:r w:rsidR="0011341D" w:rsidRPr="0011341D">
        <w:rPr>
          <w:rFonts w:ascii="Times New Roman" w:hAnsi="Times New Roman" w:cs="Times New Roman"/>
          <w:sz w:val="20"/>
          <w:szCs w:val="20"/>
          <w:lang w:val="en-US"/>
        </w:rPr>
        <w:t xml:space="preserve"> Maria </w:t>
      </w:r>
      <w:proofErr w:type="spellStart"/>
      <w:r w:rsidR="0011341D" w:rsidRPr="0011341D">
        <w:rPr>
          <w:rFonts w:ascii="Times New Roman" w:hAnsi="Times New Roman" w:cs="Times New Roman"/>
          <w:sz w:val="20"/>
          <w:szCs w:val="20"/>
          <w:lang w:val="en-US"/>
        </w:rPr>
        <w:t>Akel</w:t>
      </w:r>
      <w:proofErr w:type="spellEnd"/>
      <w:r w:rsidR="0011341D" w:rsidRPr="0011341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11341D" w:rsidRPr="0011341D">
        <w:rPr>
          <w:rFonts w:ascii="Times New Roman" w:hAnsi="Times New Roman" w:cs="Times New Roman"/>
          <w:sz w:val="20"/>
          <w:szCs w:val="20"/>
          <w:lang w:val="en-US"/>
        </w:rPr>
        <w:t>Mameri</w:t>
      </w:r>
      <w:proofErr w:type="spellEnd"/>
      <w:r w:rsidR="00A56A8B">
        <w:rPr>
          <w:rFonts w:ascii="Times New Roman" w:hAnsi="Times New Roman" w:cs="Times New Roman"/>
          <w:sz w:val="20"/>
          <w:szCs w:val="20"/>
          <w:lang w:val="en-US"/>
        </w:rPr>
        <w:fldChar w:fldCharType="end"/>
      </w:r>
      <w:r w:rsidR="0011341D" w:rsidRPr="0011341D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  <w:lang w:val="en-US"/>
        </w:rPr>
        <w:t> </w:t>
      </w:r>
      <w:r w:rsidR="0011341D" w:rsidRPr="0011341D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,</w:t>
      </w:r>
    </w:p>
    <w:p w:rsidR="0011341D" w:rsidRDefault="0011341D" w:rsidP="0011341D">
      <w:pPr>
        <w:shd w:val="clear" w:color="auto" w:fill="FFFFFF"/>
        <w:spacing w:after="0"/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    </w:t>
      </w:r>
      <w:r w:rsidRPr="0011341D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 </w:t>
      </w:r>
      <w:hyperlink r:id="rId44" w:history="1">
        <w:proofErr w:type="gramStart"/>
        <w:r w:rsidRPr="0011341D">
          <w:rPr>
            <w:rFonts w:ascii="Times New Roman" w:hAnsi="Times New Roman" w:cs="Times New Roman"/>
            <w:sz w:val="20"/>
            <w:szCs w:val="20"/>
            <w:lang w:val="en-US"/>
          </w:rPr>
          <w:t xml:space="preserve">José Marcos </w:t>
        </w:r>
        <w:proofErr w:type="spellStart"/>
        <w:r w:rsidRPr="0011341D">
          <w:rPr>
            <w:rFonts w:ascii="Times New Roman" w:hAnsi="Times New Roman" w:cs="Times New Roman"/>
            <w:sz w:val="20"/>
            <w:szCs w:val="20"/>
            <w:lang w:val="en-US"/>
          </w:rPr>
          <w:t>Telles</w:t>
        </w:r>
        <w:proofErr w:type="spellEnd"/>
        <w:r w:rsidRPr="0011341D">
          <w:rPr>
            <w:rFonts w:ascii="Times New Roman" w:hAnsi="Times New Roman" w:cs="Times New Roman"/>
            <w:sz w:val="20"/>
            <w:szCs w:val="20"/>
            <w:lang w:val="en-US"/>
          </w:rPr>
          <w:t xml:space="preserve"> da</w:t>
        </w:r>
        <w:r>
          <w:rPr>
            <w:rFonts w:ascii="Times New Roman" w:hAnsi="Times New Roman" w:cs="Times New Roman"/>
            <w:sz w:val="20"/>
            <w:szCs w:val="20"/>
            <w:lang w:val="en-US"/>
          </w:rPr>
          <w:t xml:space="preserve"> </w:t>
        </w:r>
        <w:r w:rsidRPr="0011341D">
          <w:rPr>
            <w:rFonts w:ascii="Times New Roman" w:hAnsi="Times New Roman" w:cs="Times New Roman"/>
            <w:sz w:val="20"/>
            <w:szCs w:val="20"/>
            <w:lang w:val="en-US"/>
          </w:rPr>
          <w:t>Cunha</w:t>
        </w:r>
      </w:hyperlink>
      <w:r w:rsidRPr="0011341D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  <w:lang w:val="en-US"/>
        </w:rPr>
        <w:t> </w:t>
      </w:r>
      <w:r w:rsidRPr="0011341D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, </w:t>
      </w:r>
      <w:hyperlink r:id="rId45" w:history="1">
        <w:r w:rsidRPr="0011341D">
          <w:rPr>
            <w:rFonts w:ascii="Times New Roman" w:hAnsi="Times New Roman" w:cs="Times New Roman"/>
            <w:sz w:val="20"/>
            <w:szCs w:val="20"/>
            <w:lang w:val="en-US"/>
          </w:rPr>
          <w:t>Marcia Ramos-E-Silva</w:t>
        </w:r>
      </w:hyperlink>
      <w:r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en-US"/>
        </w:rPr>
        <w:t>.</w:t>
      </w:r>
      <w:proofErr w:type="gramEnd"/>
      <w:r w:rsidRPr="0011341D"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 xml:space="preserve"> History of Seborrheic Dermatitis: </w:t>
      </w:r>
    </w:p>
    <w:p w:rsidR="0011341D" w:rsidRDefault="0011341D" w:rsidP="001134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 xml:space="preserve">      </w:t>
      </w:r>
      <w:proofErr w:type="gramStart"/>
      <w:r w:rsidRPr="0011341D"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 xml:space="preserve">Conceptual and </w:t>
      </w:r>
      <w:proofErr w:type="spellStart"/>
      <w:r w:rsidRPr="0011341D"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>Clinico</w:t>
      </w:r>
      <w:proofErr w:type="spellEnd"/>
      <w:r w:rsidRPr="0011341D"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>-Pathologic Evolution</w:t>
      </w:r>
      <w:r>
        <w:rPr>
          <w:rFonts w:ascii="Times New Roman" w:eastAsia="Times New Roman" w:hAnsi="Times New Roman" w:cs="Times New Roman"/>
          <w:b/>
          <w:kern w:val="36"/>
          <w:sz w:val="20"/>
          <w:szCs w:val="20"/>
          <w:lang w:val="en-US" w:eastAsia="el-GR"/>
        </w:rPr>
        <w:t>.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20"/>
          <w:szCs w:val="20"/>
          <w:lang w:val="en-US" w:eastAsia="el-GR"/>
        </w:rPr>
        <w:t xml:space="preserve"> </w:t>
      </w:r>
      <w:proofErr w:type="spellStart"/>
      <w:proofErr w:type="gramStart"/>
      <w:r w:rsidRPr="0011341D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>Skinmed</w:t>
      </w:r>
      <w:proofErr w:type="spellEnd"/>
      <w:r w:rsidRPr="0011341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>.</w:t>
      </w:r>
      <w:proofErr w:type="gramEnd"/>
      <w:r w:rsidRPr="0011341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> 2017 Jun 1</w:t>
      </w:r>
      <w:proofErr w:type="gramStart"/>
      <w:r w:rsidRPr="0011341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>;15</w:t>
      </w:r>
      <w:proofErr w:type="gramEnd"/>
      <w:r w:rsidRPr="0011341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>(3):187-194</w:t>
      </w:r>
      <w:r w:rsidR="0067795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>.</w:t>
      </w:r>
    </w:p>
    <w:p w:rsidR="00384A17" w:rsidRDefault="00384A17" w:rsidP="00384A17">
      <w:pPr>
        <w:shd w:val="clear" w:color="auto" w:fill="FFFFFF"/>
        <w:spacing w:after="0"/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 xml:space="preserve">22. </w:t>
      </w:r>
      <w:hyperlink r:id="rId46" w:history="1">
        <w:r w:rsidRPr="00384A17">
          <w:rPr>
            <w:rFonts w:ascii="Times New Roman" w:hAnsi="Times New Roman" w:cs="Times New Roman"/>
            <w:sz w:val="20"/>
            <w:szCs w:val="20"/>
            <w:lang w:val="en-US"/>
          </w:rPr>
          <w:t>Gary W Clark</w:t>
        </w:r>
      </w:hyperlink>
      <w:r w:rsidRPr="00384A17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  <w:lang w:val="en-US"/>
        </w:rPr>
        <w:t> </w:t>
      </w:r>
      <w:r w:rsidRPr="00384A17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, </w:t>
      </w:r>
      <w:hyperlink r:id="rId47" w:history="1">
        <w:r w:rsidRPr="00384A17">
          <w:rPr>
            <w:rFonts w:ascii="Times New Roman" w:hAnsi="Times New Roman" w:cs="Times New Roman"/>
            <w:sz w:val="20"/>
            <w:szCs w:val="20"/>
            <w:lang w:val="en-US"/>
          </w:rPr>
          <w:t>Sara M Pope</w:t>
        </w:r>
      </w:hyperlink>
      <w:r w:rsidRPr="00384A17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  <w:lang w:val="en-US"/>
        </w:rPr>
        <w:t> </w:t>
      </w:r>
      <w:r w:rsidRPr="00384A17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, </w:t>
      </w:r>
      <w:hyperlink r:id="rId48" w:history="1">
        <w:r w:rsidRPr="00384A17">
          <w:rPr>
            <w:rFonts w:ascii="Times New Roman" w:hAnsi="Times New Roman" w:cs="Times New Roman"/>
            <w:sz w:val="20"/>
            <w:szCs w:val="20"/>
            <w:lang w:val="en-US"/>
          </w:rPr>
          <w:t xml:space="preserve">Khalid </w:t>
        </w:r>
        <w:proofErr w:type="gramStart"/>
        <w:r w:rsidRPr="00384A17">
          <w:rPr>
            <w:rFonts w:ascii="Times New Roman" w:hAnsi="Times New Roman" w:cs="Times New Roman"/>
            <w:sz w:val="20"/>
            <w:szCs w:val="20"/>
            <w:lang w:val="en-US"/>
          </w:rPr>
          <w:t>A</w:t>
        </w:r>
        <w:proofErr w:type="gramEnd"/>
        <w:r w:rsidRPr="00384A17">
          <w:rPr>
            <w:rFonts w:ascii="Times New Roman" w:hAnsi="Times New Roman" w:cs="Times New Roman"/>
            <w:sz w:val="20"/>
            <w:szCs w:val="20"/>
            <w:lang w:val="en-US"/>
          </w:rPr>
          <w:t xml:space="preserve"> </w:t>
        </w:r>
        <w:proofErr w:type="spellStart"/>
        <w:r w:rsidRPr="00384A17">
          <w:rPr>
            <w:rFonts w:ascii="Times New Roman" w:hAnsi="Times New Roman" w:cs="Times New Roman"/>
            <w:sz w:val="20"/>
            <w:szCs w:val="20"/>
            <w:lang w:val="en-US"/>
          </w:rPr>
          <w:t>Jaboori</w:t>
        </w:r>
        <w:proofErr w:type="spellEnd"/>
      </w:hyperlink>
      <w:r w:rsidRPr="00384A17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  <w:lang w:val="en-US"/>
        </w:rPr>
        <w:t> 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.</w:t>
      </w:r>
      <w:r w:rsidRPr="00384A17"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 xml:space="preserve">Diagnosis and treatment of </w:t>
      </w:r>
      <w:proofErr w:type="spellStart"/>
      <w:r w:rsidRPr="00384A17"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>seborrheic</w:t>
      </w:r>
      <w:proofErr w:type="spellEnd"/>
      <w:r w:rsidRPr="00384A17"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 xml:space="preserve">    </w:t>
      </w:r>
    </w:p>
    <w:p w:rsidR="00384A17" w:rsidRPr="00384A17" w:rsidRDefault="00384A17" w:rsidP="0011341D">
      <w:pPr>
        <w:shd w:val="clear" w:color="auto" w:fill="FFFFFF"/>
        <w:spacing w:after="0"/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>dermatitis</w:t>
      </w:r>
      <w:proofErr w:type="gramEnd"/>
      <w:r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 xml:space="preserve">. </w:t>
      </w:r>
      <w:r w:rsidRPr="00384A17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 xml:space="preserve">Am </w:t>
      </w:r>
      <w:proofErr w:type="spellStart"/>
      <w:proofErr w:type="gramStart"/>
      <w:r w:rsidRPr="00384A17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>Fam</w:t>
      </w:r>
      <w:proofErr w:type="spellEnd"/>
      <w:proofErr w:type="gramEnd"/>
      <w:r w:rsidRPr="00384A17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 xml:space="preserve"> Physician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>.</w:t>
      </w:r>
      <w:r w:rsidRPr="00384A1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> 2015 Feb 1</w:t>
      </w:r>
      <w:proofErr w:type="gramStart"/>
      <w:r w:rsidRPr="00384A1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>;91</w:t>
      </w:r>
      <w:proofErr w:type="gramEnd"/>
      <w:r w:rsidRPr="00384A1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>(3):185-90.</w:t>
      </w:r>
    </w:p>
    <w:p w:rsidR="0011341D" w:rsidRPr="00D44039" w:rsidRDefault="00384A17" w:rsidP="001134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>23</w:t>
      </w:r>
      <w:r w:rsidR="0054474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>.</w:t>
      </w:r>
      <w:r w:rsidR="0011341D" w:rsidRPr="0011341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 xml:space="preserve"> </w:t>
      </w:r>
      <w:hyperlink r:id="rId49" w:history="1">
        <w:r w:rsidR="0011341D" w:rsidRPr="0011341D">
          <w:rPr>
            <w:rFonts w:ascii="Times New Roman" w:hAnsi="Times New Roman" w:cs="Times New Roman"/>
            <w:sz w:val="20"/>
            <w:szCs w:val="20"/>
            <w:lang w:val="en-US"/>
          </w:rPr>
          <w:t xml:space="preserve">M </w:t>
        </w:r>
        <w:proofErr w:type="spellStart"/>
        <w:r w:rsidR="0011341D" w:rsidRPr="0011341D">
          <w:rPr>
            <w:rFonts w:ascii="Times New Roman" w:hAnsi="Times New Roman" w:cs="Times New Roman"/>
            <w:sz w:val="20"/>
            <w:szCs w:val="20"/>
            <w:lang w:val="en-US"/>
          </w:rPr>
          <w:t>Šitum</w:t>
        </w:r>
        <w:proofErr w:type="spellEnd"/>
      </w:hyperlink>
      <w:r w:rsidR="0011341D" w:rsidRPr="0011341D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, </w:t>
      </w:r>
      <w:hyperlink r:id="rId50" w:history="1">
        <w:r w:rsidR="0011341D" w:rsidRPr="0011341D">
          <w:rPr>
            <w:rFonts w:ascii="Times New Roman" w:hAnsi="Times New Roman" w:cs="Times New Roman"/>
            <w:sz w:val="20"/>
            <w:szCs w:val="20"/>
            <w:lang w:val="en-US"/>
          </w:rPr>
          <w:t xml:space="preserve">M </w:t>
        </w:r>
        <w:proofErr w:type="spellStart"/>
        <w:r w:rsidR="0011341D" w:rsidRPr="0011341D">
          <w:rPr>
            <w:rFonts w:ascii="Times New Roman" w:hAnsi="Times New Roman" w:cs="Times New Roman"/>
            <w:sz w:val="20"/>
            <w:szCs w:val="20"/>
            <w:lang w:val="en-US"/>
          </w:rPr>
          <w:t>Kolić</w:t>
        </w:r>
        <w:proofErr w:type="spellEnd"/>
      </w:hyperlink>
      <w:r w:rsidR="0011341D" w:rsidRPr="0011341D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, </w:t>
      </w:r>
      <w:hyperlink r:id="rId51" w:history="1">
        <w:r w:rsidR="0011341D" w:rsidRPr="0011341D">
          <w:rPr>
            <w:rFonts w:ascii="Times New Roman" w:hAnsi="Times New Roman" w:cs="Times New Roman"/>
            <w:sz w:val="20"/>
            <w:szCs w:val="20"/>
            <w:lang w:val="en-US"/>
          </w:rPr>
          <w:t xml:space="preserve">M </w:t>
        </w:r>
        <w:proofErr w:type="spellStart"/>
        <w:r w:rsidR="0011341D" w:rsidRPr="0011341D">
          <w:rPr>
            <w:rFonts w:ascii="Times New Roman" w:hAnsi="Times New Roman" w:cs="Times New Roman"/>
            <w:sz w:val="20"/>
            <w:szCs w:val="20"/>
            <w:lang w:val="en-US"/>
          </w:rPr>
          <w:t>Buljan</w:t>
        </w:r>
        <w:proofErr w:type="spellEnd"/>
      </w:hyperlink>
      <w:r w:rsidR="0011341D" w:rsidRPr="0011341D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.</w:t>
      </w:r>
      <w:r w:rsidR="0011341D" w:rsidRPr="0011341D"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 xml:space="preserve"> </w:t>
      </w:r>
      <w:proofErr w:type="gramStart"/>
      <w:r w:rsidR="0011341D" w:rsidRPr="0011341D"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>[PSYCHODERMATOLOGY]</w:t>
      </w:r>
      <w:r w:rsidR="0011341D" w:rsidRPr="00D4403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>.</w:t>
      </w:r>
      <w:proofErr w:type="gramEnd"/>
      <w:r w:rsidR="0011341D" w:rsidRPr="00D4403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 xml:space="preserve"> </w:t>
      </w:r>
      <w:proofErr w:type="spellStart"/>
      <w:proofErr w:type="gramStart"/>
      <w:r w:rsidR="0011341D" w:rsidRPr="0011341D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>Acta</w:t>
      </w:r>
      <w:proofErr w:type="spellEnd"/>
      <w:r w:rsidR="0011341D" w:rsidRPr="0011341D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 xml:space="preserve"> Med </w:t>
      </w:r>
      <w:proofErr w:type="spellStart"/>
      <w:r w:rsidR="0011341D" w:rsidRPr="0011341D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>Croatica</w:t>
      </w:r>
      <w:proofErr w:type="spellEnd"/>
      <w:r w:rsidR="0011341D" w:rsidRPr="00D4403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>.</w:t>
      </w:r>
      <w:proofErr w:type="gramEnd"/>
      <w:r w:rsidR="0011341D" w:rsidRPr="00D4403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 xml:space="preserve">  2016</w:t>
      </w:r>
      <w:proofErr w:type="gramStart"/>
      <w:r w:rsidR="0011341D" w:rsidRPr="00D4403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>;70</w:t>
      </w:r>
      <w:proofErr w:type="gramEnd"/>
      <w:r w:rsidR="0011341D" w:rsidRPr="00D4403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 xml:space="preserve"> </w:t>
      </w:r>
      <w:proofErr w:type="spellStart"/>
      <w:r w:rsidR="0011341D" w:rsidRPr="00D4403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>Suppl</w:t>
      </w:r>
      <w:proofErr w:type="spellEnd"/>
      <w:r w:rsidR="0011341D" w:rsidRPr="00D4403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 xml:space="preserve"> </w:t>
      </w:r>
    </w:p>
    <w:p w:rsidR="00DA0BE6" w:rsidRPr="00767967" w:rsidRDefault="0011341D" w:rsidP="00D44039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</w:pPr>
      <w:r w:rsidRPr="00D4403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 xml:space="preserve">      1:35-8.</w:t>
      </w:r>
    </w:p>
    <w:p w:rsidR="00254261" w:rsidRPr="00D44039" w:rsidRDefault="00384A17" w:rsidP="00C074F4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>24</w:t>
      </w:r>
      <w:r w:rsidR="00D44039" w:rsidRPr="00D44039"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 xml:space="preserve">. </w:t>
      </w:r>
      <w:hyperlink r:id="rId52" w:history="1">
        <w:r w:rsidR="00D44039" w:rsidRPr="00D44039">
          <w:rPr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 xml:space="preserve">Thomas </w:t>
        </w:r>
        <w:proofErr w:type="spellStart"/>
        <w:r w:rsidR="00D44039" w:rsidRPr="00D44039">
          <w:rPr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Berk</w:t>
        </w:r>
        <w:proofErr w:type="spellEnd"/>
      </w:hyperlink>
      <w:r w:rsidR="00D44039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, </w:t>
      </w:r>
      <w:hyperlink r:id="rId53" w:history="1">
        <w:r w:rsidR="00D44039" w:rsidRPr="00D44039">
          <w:rPr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 xml:space="preserve">Noah </w:t>
        </w:r>
        <w:proofErr w:type="spellStart"/>
        <w:r w:rsidR="00D44039" w:rsidRPr="00D44039">
          <w:rPr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Scheinfeld</w:t>
        </w:r>
        <w:proofErr w:type="spellEnd"/>
      </w:hyperlink>
      <w:r w:rsidR="00D44039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.</w:t>
      </w:r>
      <w:r w:rsidR="00D44039" w:rsidRPr="00D44039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el-GR"/>
        </w:rPr>
        <w:t xml:space="preserve"> </w:t>
      </w:r>
      <w:proofErr w:type="gramStart"/>
      <w:r w:rsidR="00D44039" w:rsidRPr="00D44039"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>Seborrheic Dermatitis</w:t>
      </w:r>
      <w:r w:rsidR="00D4403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>.</w:t>
      </w:r>
      <w:proofErr w:type="gramEnd"/>
      <w:r w:rsidR="00D4403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 xml:space="preserve"> P.T.</w:t>
      </w:r>
      <w:r w:rsidR="00D44039" w:rsidRPr="00D44039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2010 Jun; 35(6): 348–352</w:t>
      </w:r>
    </w:p>
    <w:p w:rsidR="00B96959" w:rsidRDefault="00384A17" w:rsidP="00B96959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25</w:t>
      </w:r>
      <w:r w:rsidR="00B96959" w:rsidRPr="00B96959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. </w:t>
      </w:r>
      <w:hyperlink r:id="rId54" w:history="1">
        <w:r w:rsidR="00B96959" w:rsidRPr="00B96959">
          <w:rPr>
            <w:rFonts w:ascii="Times New Roman" w:hAnsi="Times New Roman" w:cs="Times New Roman"/>
            <w:sz w:val="20"/>
            <w:szCs w:val="20"/>
            <w:lang w:val="en-US"/>
          </w:rPr>
          <w:t>R L Binder</w:t>
        </w:r>
      </w:hyperlink>
      <w:r w:rsidR="00B96959" w:rsidRPr="00B96959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, </w:t>
      </w:r>
      <w:hyperlink r:id="rId55" w:history="1">
        <w:r w:rsidR="00B96959" w:rsidRPr="00B96959">
          <w:rPr>
            <w:rFonts w:ascii="Times New Roman" w:hAnsi="Times New Roman" w:cs="Times New Roman"/>
            <w:sz w:val="20"/>
            <w:szCs w:val="20"/>
            <w:lang w:val="en-US"/>
          </w:rPr>
          <w:t xml:space="preserve">F J </w:t>
        </w:r>
        <w:proofErr w:type="spellStart"/>
        <w:r w:rsidR="00B96959" w:rsidRPr="00B96959">
          <w:rPr>
            <w:rFonts w:ascii="Times New Roman" w:hAnsi="Times New Roman" w:cs="Times New Roman"/>
            <w:sz w:val="20"/>
            <w:szCs w:val="20"/>
            <w:lang w:val="en-US"/>
          </w:rPr>
          <w:t>Jonelis</w:t>
        </w:r>
        <w:proofErr w:type="spellEnd"/>
      </w:hyperlink>
      <w:r w:rsidR="00B96959" w:rsidRPr="00B96959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.</w:t>
      </w:r>
      <w:r w:rsidR="00B96959" w:rsidRPr="00B96959"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 xml:space="preserve"> Seborrheic dermatitis: a newly reported side effect of neuroleptics.</w:t>
      </w:r>
      <w:r w:rsidR="00B96959" w:rsidRPr="00B96959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 xml:space="preserve"> J </w:t>
      </w:r>
      <w:proofErr w:type="spellStart"/>
      <w:r w:rsidR="00B96959" w:rsidRPr="00B96959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>Clin</w:t>
      </w:r>
      <w:proofErr w:type="spellEnd"/>
      <w:r w:rsidR="00B96959" w:rsidRPr="00B96959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 xml:space="preserve"> </w:t>
      </w:r>
      <w:r w:rsidR="00B96959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 xml:space="preserve"> </w:t>
      </w:r>
    </w:p>
    <w:p w:rsidR="00B96959" w:rsidRPr="00B96959" w:rsidRDefault="00B96959" w:rsidP="00B96959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 xml:space="preserve">      </w:t>
      </w:r>
      <w:proofErr w:type="gramStart"/>
      <w:r w:rsidRPr="00B96959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>Psychiatry</w:t>
      </w:r>
      <w:r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>.</w:t>
      </w:r>
      <w:proofErr w:type="gramEnd"/>
      <w:r w:rsidRPr="00767967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val="en-US" w:eastAsia="el-GR"/>
        </w:rPr>
        <w:t xml:space="preserve"> </w:t>
      </w:r>
      <w:r w:rsidRPr="0076796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>1984 Mar</w:t>
      </w:r>
      <w:proofErr w:type="gramStart"/>
      <w:r w:rsidRPr="0076796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>;45</w:t>
      </w:r>
      <w:proofErr w:type="gramEnd"/>
      <w:r w:rsidRPr="0076796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>(3):125-6.</w:t>
      </w:r>
    </w:p>
    <w:p w:rsidR="005E22AF" w:rsidRDefault="00384A17" w:rsidP="005E22AF">
      <w:pPr>
        <w:pStyle w:val="1"/>
        <w:shd w:val="clear" w:color="auto" w:fill="FFFFFF"/>
        <w:spacing w:before="0"/>
        <w:rPr>
          <w:rFonts w:ascii="Times New Roman" w:eastAsia="Times New Roman" w:hAnsi="Times New Roman" w:cs="Times New Roman"/>
          <w:b w:val="0"/>
          <w:color w:val="auto"/>
          <w:kern w:val="36"/>
          <w:sz w:val="20"/>
          <w:szCs w:val="20"/>
          <w:lang w:val="en-US" w:eastAsia="el-GR"/>
        </w:rPr>
      </w:pPr>
      <w:proofErr w:type="gramStart"/>
      <w:r>
        <w:rPr>
          <w:rFonts w:ascii="Times New Roman" w:hAnsi="Times New Roman" w:cs="Times New Roman"/>
          <w:b w:val="0"/>
          <w:color w:val="auto"/>
          <w:sz w:val="20"/>
          <w:szCs w:val="20"/>
          <w:shd w:val="clear" w:color="auto" w:fill="FFFFFF"/>
          <w:lang w:val="en-US"/>
        </w:rPr>
        <w:t>26</w:t>
      </w:r>
      <w:r w:rsidR="005E22AF" w:rsidRPr="005E22AF">
        <w:rPr>
          <w:rFonts w:ascii="Times New Roman" w:hAnsi="Times New Roman" w:cs="Times New Roman"/>
          <w:b w:val="0"/>
          <w:color w:val="auto"/>
          <w:sz w:val="20"/>
          <w:szCs w:val="20"/>
          <w:shd w:val="clear" w:color="auto" w:fill="FFFFFF"/>
          <w:lang w:val="en-US"/>
        </w:rPr>
        <w:t xml:space="preserve">. </w:t>
      </w:r>
      <w:hyperlink r:id="rId56" w:history="1">
        <w:proofErr w:type="spellStart"/>
        <w:r w:rsidR="005E22AF" w:rsidRPr="005E22AF">
          <w:rPr>
            <w:rFonts w:ascii="Times New Roman" w:hAnsi="Times New Roman" w:cs="Times New Roman"/>
            <w:b w:val="0"/>
            <w:color w:val="auto"/>
            <w:sz w:val="20"/>
            <w:szCs w:val="20"/>
            <w:lang w:val="en-US"/>
          </w:rPr>
          <w:t>Subin</w:t>
        </w:r>
        <w:proofErr w:type="spellEnd"/>
        <w:r w:rsidR="005E22AF" w:rsidRPr="005E22AF">
          <w:rPr>
            <w:rFonts w:ascii="Times New Roman" w:hAnsi="Times New Roman" w:cs="Times New Roman"/>
            <w:b w:val="0"/>
            <w:color w:val="auto"/>
            <w:sz w:val="20"/>
            <w:szCs w:val="20"/>
            <w:lang w:val="en-US"/>
          </w:rPr>
          <w:t xml:space="preserve"> Park</w:t>
        </w:r>
      </w:hyperlink>
      <w:r w:rsidR="005E22AF" w:rsidRPr="005E22AF">
        <w:rPr>
          <w:rFonts w:ascii="Times New Roman" w:hAnsi="Times New Roman" w:cs="Times New Roman"/>
          <w:b w:val="0"/>
          <w:color w:val="auto"/>
          <w:sz w:val="20"/>
          <w:szCs w:val="20"/>
          <w:shd w:val="clear" w:color="auto" w:fill="FFFFFF"/>
          <w:vertAlign w:val="superscript"/>
          <w:lang w:val="en-US"/>
        </w:rPr>
        <w:t> </w:t>
      </w:r>
      <w:r w:rsidR="005E22AF" w:rsidRPr="005E22AF">
        <w:rPr>
          <w:rFonts w:ascii="Times New Roman" w:hAnsi="Times New Roman" w:cs="Times New Roman"/>
          <w:b w:val="0"/>
          <w:color w:val="auto"/>
          <w:sz w:val="20"/>
          <w:szCs w:val="20"/>
          <w:shd w:val="clear" w:color="auto" w:fill="FFFFFF"/>
          <w:lang w:val="en-US"/>
        </w:rPr>
        <w:t>, </w:t>
      </w:r>
      <w:proofErr w:type="spellStart"/>
      <w:r w:rsidR="00A56A8B">
        <w:fldChar w:fldCharType="begin"/>
      </w:r>
      <w:r w:rsidR="00A56A8B" w:rsidRPr="00257339">
        <w:rPr>
          <w:lang w:val="en-US"/>
        </w:rPr>
        <w:instrText xml:space="preserve"> HYPERLINK "https://pubmed.ncbi.nlm.nih.gov/?term=Lee+Y&amp;cauthor_id=30212793" </w:instrText>
      </w:r>
      <w:r w:rsidR="00A56A8B">
        <w:fldChar w:fldCharType="separate"/>
      </w:r>
      <w:r w:rsidR="005E22AF" w:rsidRPr="005E22AF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Yeeun</w:t>
      </w:r>
      <w:proofErr w:type="spellEnd"/>
      <w:r w:rsidR="005E22AF" w:rsidRPr="005E22AF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Lee</w:t>
      </w:r>
      <w:r w:rsidR="00A56A8B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fldChar w:fldCharType="end"/>
      </w:r>
      <w:r w:rsidR="005E22AF" w:rsidRPr="005E22AF">
        <w:rPr>
          <w:rFonts w:ascii="Times New Roman" w:hAnsi="Times New Roman" w:cs="Times New Roman"/>
          <w:b w:val="0"/>
          <w:color w:val="auto"/>
          <w:sz w:val="20"/>
          <w:szCs w:val="20"/>
          <w:shd w:val="clear" w:color="auto" w:fill="FFFFFF"/>
          <w:vertAlign w:val="superscript"/>
          <w:lang w:val="en-US"/>
        </w:rPr>
        <w:t> </w:t>
      </w:r>
      <w:r w:rsidR="005E22AF" w:rsidRPr="005E22AF">
        <w:rPr>
          <w:rFonts w:ascii="Times New Roman" w:hAnsi="Times New Roman" w:cs="Times New Roman"/>
          <w:b w:val="0"/>
          <w:color w:val="auto"/>
          <w:sz w:val="20"/>
          <w:szCs w:val="20"/>
          <w:shd w:val="clear" w:color="auto" w:fill="FFFFFF"/>
          <w:lang w:val="en-US"/>
        </w:rPr>
        <w:t>, </w:t>
      </w:r>
      <w:proofErr w:type="spellStart"/>
      <w:r w:rsidR="00A56A8B">
        <w:fldChar w:fldCharType="begin"/>
      </w:r>
      <w:r w:rsidR="00A56A8B" w:rsidRPr="00257339">
        <w:rPr>
          <w:lang w:val="en-US"/>
        </w:rPr>
        <w:instrText xml:space="preserve"> HYPERLINK "https://pubmed.ncbi.nlm.nih.gov/?term=Kim+CE&amp;cauthor_id=30212793" </w:instrText>
      </w:r>
      <w:r w:rsidR="00A56A8B">
        <w:fldChar w:fldCharType="separate"/>
      </w:r>
      <w:r w:rsidR="005E22AF" w:rsidRPr="005E22AF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Chul</w:t>
      </w:r>
      <w:proofErr w:type="spellEnd"/>
      <w:r w:rsidR="005E22AF" w:rsidRPr="005E22AF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</w:t>
      </w:r>
      <w:proofErr w:type="spellStart"/>
      <w:r w:rsidR="005E22AF" w:rsidRPr="005E22AF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Eung</w:t>
      </w:r>
      <w:proofErr w:type="spellEnd"/>
      <w:r w:rsidR="005E22AF" w:rsidRPr="005E22AF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Kim</w:t>
      </w:r>
      <w:r w:rsidR="00A56A8B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fldChar w:fldCharType="end"/>
      </w:r>
      <w:r w:rsidR="005E22AF">
        <w:rPr>
          <w:rFonts w:ascii="Times New Roman" w:hAnsi="Times New Roman" w:cs="Times New Roman"/>
          <w:b w:val="0"/>
          <w:color w:val="auto"/>
          <w:sz w:val="20"/>
          <w:szCs w:val="20"/>
          <w:shd w:val="clear" w:color="auto" w:fill="FFFFFF"/>
          <w:vertAlign w:val="superscript"/>
          <w:lang w:val="en-US"/>
        </w:rPr>
        <w:t>.</w:t>
      </w:r>
      <w:proofErr w:type="gramEnd"/>
      <w:r w:rsidR="005E22AF">
        <w:rPr>
          <w:rFonts w:ascii="Times New Roman" w:hAnsi="Times New Roman" w:cs="Times New Roman"/>
          <w:b w:val="0"/>
          <w:color w:val="auto"/>
          <w:sz w:val="20"/>
          <w:szCs w:val="20"/>
          <w:shd w:val="clear" w:color="auto" w:fill="FFFFFF"/>
          <w:vertAlign w:val="superscript"/>
          <w:lang w:val="en-US"/>
        </w:rPr>
        <w:t xml:space="preserve"> </w:t>
      </w:r>
      <w:r w:rsidR="005E22AF" w:rsidRPr="005E22AF">
        <w:rPr>
          <w:rFonts w:ascii="Times New Roman" w:eastAsia="Times New Roman" w:hAnsi="Times New Roman" w:cs="Times New Roman"/>
          <w:b w:val="0"/>
          <w:color w:val="auto"/>
          <w:kern w:val="36"/>
          <w:sz w:val="20"/>
          <w:szCs w:val="20"/>
          <w:lang w:val="en-US" w:eastAsia="el-GR"/>
        </w:rPr>
        <w:t xml:space="preserve">Korean adults' beliefs about and social distance toward </w:t>
      </w:r>
      <w:r w:rsidR="005E22AF">
        <w:rPr>
          <w:rFonts w:ascii="Times New Roman" w:eastAsia="Times New Roman" w:hAnsi="Times New Roman" w:cs="Times New Roman"/>
          <w:b w:val="0"/>
          <w:color w:val="auto"/>
          <w:kern w:val="36"/>
          <w:sz w:val="20"/>
          <w:szCs w:val="20"/>
          <w:lang w:val="en-US" w:eastAsia="el-GR"/>
        </w:rPr>
        <w:t xml:space="preserve">     </w:t>
      </w:r>
    </w:p>
    <w:p w:rsidR="005E22AF" w:rsidRPr="005E22AF" w:rsidRDefault="005E22AF" w:rsidP="005E22AF">
      <w:pPr>
        <w:pStyle w:val="1"/>
        <w:shd w:val="clear" w:color="auto" w:fill="FFFFFF"/>
        <w:spacing w:before="0"/>
        <w:rPr>
          <w:rFonts w:ascii="Times New Roman" w:eastAsia="Times New Roman" w:hAnsi="Times New Roman" w:cs="Times New Roman"/>
          <w:b w:val="0"/>
          <w:color w:val="auto"/>
          <w:kern w:val="36"/>
          <w:sz w:val="20"/>
          <w:szCs w:val="20"/>
          <w:lang w:val="en-US" w:eastAsia="el-GR"/>
        </w:rPr>
      </w:pPr>
      <w:r>
        <w:rPr>
          <w:rFonts w:ascii="Times New Roman" w:eastAsia="Times New Roman" w:hAnsi="Times New Roman" w:cs="Times New Roman"/>
          <w:b w:val="0"/>
          <w:color w:val="auto"/>
          <w:kern w:val="36"/>
          <w:sz w:val="20"/>
          <w:szCs w:val="20"/>
          <w:lang w:val="en-US" w:eastAsia="el-GR"/>
        </w:rPr>
        <w:t xml:space="preserve">      </w:t>
      </w:r>
      <w:proofErr w:type="gramStart"/>
      <w:r w:rsidRPr="005E22AF">
        <w:rPr>
          <w:rFonts w:ascii="Times New Roman" w:eastAsia="Times New Roman" w:hAnsi="Times New Roman" w:cs="Times New Roman"/>
          <w:b w:val="0"/>
          <w:color w:val="auto"/>
          <w:kern w:val="36"/>
          <w:sz w:val="20"/>
          <w:szCs w:val="20"/>
          <w:lang w:val="en-US" w:eastAsia="el-GR"/>
        </w:rPr>
        <w:t>attention-deficit</w:t>
      </w:r>
      <w:proofErr w:type="gramEnd"/>
      <w:r w:rsidRPr="005E22AF">
        <w:rPr>
          <w:rFonts w:ascii="Times New Roman" w:eastAsia="Times New Roman" w:hAnsi="Times New Roman" w:cs="Times New Roman"/>
          <w:b w:val="0"/>
          <w:color w:val="auto"/>
          <w:kern w:val="36"/>
          <w:sz w:val="20"/>
          <w:szCs w:val="20"/>
          <w:lang w:val="en-US" w:eastAsia="el-GR"/>
        </w:rPr>
        <w:t xml:space="preserve"> hyperactivity disorder, Tourette syndrome, and autism spectrum disorder</w:t>
      </w:r>
      <w:r>
        <w:rPr>
          <w:rFonts w:ascii="Times New Roman" w:eastAsia="Times New Roman" w:hAnsi="Times New Roman" w:cs="Times New Roman"/>
          <w:b w:val="0"/>
          <w:color w:val="auto"/>
          <w:kern w:val="36"/>
          <w:sz w:val="20"/>
          <w:szCs w:val="20"/>
          <w:lang w:val="en-US" w:eastAsia="el-GR"/>
        </w:rPr>
        <w:t>.</w:t>
      </w:r>
    </w:p>
    <w:p w:rsidR="00CA427B" w:rsidRDefault="005E22AF" w:rsidP="005E2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 xml:space="preserve">      </w:t>
      </w:r>
      <w:r w:rsidRPr="005E22AF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>Psychiatry Res</w:t>
      </w:r>
      <w:r w:rsidRPr="005E22A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>. 2018 Nov</w:t>
      </w:r>
      <w:proofErr w:type="gramStart"/>
      <w:r w:rsidRPr="005E22A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>;269:633</w:t>
      </w:r>
      <w:proofErr w:type="gramEnd"/>
      <w:r w:rsidRPr="005E22A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>-639.</w:t>
      </w:r>
    </w:p>
    <w:p w:rsidR="009A3A3E" w:rsidRDefault="009A3A3E" w:rsidP="005E22A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 xml:space="preserve">27. </w:t>
      </w:r>
      <w:hyperlink r:id="rId57" w:history="1">
        <w:r w:rsidRPr="009A3A3E">
          <w:rPr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Mary Ann McColl</w:t>
        </w:r>
      </w:hyperlink>
      <w:r w:rsidRPr="009A3A3E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, MTS, </w:t>
      </w:r>
      <w:hyperlink r:id="rId58" w:history="1">
        <w:r w:rsidRPr="009A3A3E">
          <w:rPr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Donna Forster</w:t>
        </w:r>
      </w:hyperlink>
      <w:r w:rsidRPr="009A3A3E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, MSW, </w:t>
      </w:r>
      <w:hyperlink r:id="rId59" w:history="1">
        <w:r w:rsidRPr="009A3A3E">
          <w:rPr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 xml:space="preserve">S.E.D. </w:t>
        </w:r>
        <w:proofErr w:type="spellStart"/>
        <w:r w:rsidRPr="009A3A3E">
          <w:rPr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Shortt</w:t>
        </w:r>
        <w:proofErr w:type="spellEnd"/>
      </w:hyperlink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, MD, </w:t>
      </w:r>
      <w:hyperlink r:id="rId60" w:history="1">
        <w:r w:rsidRPr="009A3A3E">
          <w:rPr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 xml:space="preserve">Duncan </w:t>
        </w:r>
        <w:r>
          <w:rPr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 xml:space="preserve"> </w:t>
        </w:r>
        <w:r w:rsidRPr="009A3A3E">
          <w:rPr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Hunter</w:t>
        </w:r>
      </w:hyperlink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,</w:t>
      </w:r>
      <w:r w:rsidRPr="009A3A3E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 </w:t>
      </w:r>
    </w:p>
    <w:p w:rsidR="009A3A3E" w:rsidRDefault="009A3A3E" w:rsidP="009A3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36"/>
          <w:sz w:val="20"/>
          <w:szCs w:val="20"/>
          <w:lang w:val="en" w:eastAsia="el-GR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     </w:t>
      </w:r>
      <w:hyperlink r:id="rId61" w:history="1">
        <w:r w:rsidRPr="009A3A3E">
          <w:rPr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John Dorland</w:t>
        </w:r>
      </w:hyperlink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,</w:t>
      </w:r>
      <w:r w:rsidRPr="009A3A3E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 </w:t>
      </w:r>
      <w:hyperlink r:id="rId62" w:history="1">
        <w:r w:rsidRPr="009A3A3E">
          <w:rPr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Marshall Godwin</w:t>
        </w:r>
      </w:hyperlink>
      <w:proofErr w:type="gramStart"/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, </w:t>
      </w:r>
      <w:r w:rsidRPr="009A3A3E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 </w:t>
      </w:r>
      <w:proofErr w:type="gramEnd"/>
      <w:r w:rsidR="00A56A8B">
        <w:fldChar w:fldCharType="begin"/>
      </w:r>
      <w:r w:rsidR="00A56A8B" w:rsidRPr="00257339">
        <w:rPr>
          <w:lang w:val="en-US"/>
        </w:rPr>
        <w:instrText xml:space="preserve"> HYPERLINK "https://www.ncbi.nlm.nih.gov/pubmed/?term=Rosser%20W%5BAuthor%5D&amp;cauthor=true&amp;cauthor_uid=19377334" </w:instrText>
      </w:r>
      <w:r w:rsidR="00A56A8B">
        <w:fldChar w:fldCharType="separate"/>
      </w:r>
      <w:r w:rsidRPr="009A3A3E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Walter Rosser</w:t>
      </w:r>
      <w:r w:rsidR="00A56A8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fldChar w:fldCharType="end"/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. </w:t>
      </w:r>
      <w:r w:rsidRPr="009A3A3E">
        <w:rPr>
          <w:rFonts w:ascii="Times New Roman" w:eastAsia="Times New Roman" w:hAnsi="Times New Roman" w:cs="Times New Roman"/>
          <w:kern w:val="36"/>
          <w:sz w:val="20"/>
          <w:szCs w:val="20"/>
          <w:lang w:val="en" w:eastAsia="el-GR"/>
        </w:rPr>
        <w:t xml:space="preserve">Physician Experiences Providing Primary Care to </w:t>
      </w:r>
    </w:p>
    <w:p w:rsidR="009A3A3E" w:rsidRPr="009A3A3E" w:rsidRDefault="009A3A3E" w:rsidP="005E22A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val="en" w:eastAsia="el-GR"/>
        </w:rPr>
        <w:t xml:space="preserve">      </w:t>
      </w:r>
      <w:proofErr w:type="gramStart"/>
      <w:r w:rsidRPr="009A3A3E">
        <w:rPr>
          <w:rFonts w:ascii="Times New Roman" w:eastAsia="Times New Roman" w:hAnsi="Times New Roman" w:cs="Times New Roman"/>
          <w:kern w:val="36"/>
          <w:sz w:val="20"/>
          <w:szCs w:val="20"/>
          <w:lang w:val="en" w:eastAsia="el-GR"/>
        </w:rPr>
        <w:t>People with Disabilities.</w:t>
      </w:r>
      <w:proofErr w:type="gramEnd"/>
      <w:r w:rsidRPr="009A3A3E">
        <w:rPr>
          <w:rFonts w:ascii="Times New Roman" w:eastAsia="Times New Roman" w:hAnsi="Times New Roman" w:cs="Times New Roman"/>
          <w:kern w:val="36"/>
          <w:sz w:val="20"/>
          <w:szCs w:val="20"/>
          <w:lang w:val="en" w:eastAsia="el-GR"/>
        </w:rPr>
        <w:t xml:space="preserve"> </w:t>
      </w:r>
      <w:hyperlink r:id="rId63" w:history="1">
        <w:proofErr w:type="spellStart"/>
        <w:r w:rsidRPr="009A3A3E">
          <w:rPr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Healthc</w:t>
        </w:r>
        <w:proofErr w:type="spellEnd"/>
        <w:r w:rsidRPr="009A3A3E">
          <w:rPr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 xml:space="preserve"> Policy</w:t>
        </w:r>
      </w:hyperlink>
      <w:r w:rsidRPr="009A3A3E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. 2008 Aug; 4(1): e129–e147.</w:t>
      </w:r>
      <w:r w:rsidRPr="009A3A3E">
        <w:rPr>
          <w:rFonts w:ascii="Times New Roman" w:eastAsia="Times New Roman" w:hAnsi="Times New Roman" w:cs="Times New Roman"/>
          <w:vanish/>
          <w:kern w:val="36"/>
          <w:sz w:val="20"/>
          <w:szCs w:val="20"/>
          <w:lang w:val="en" w:eastAsia="el-GR"/>
        </w:rPr>
        <w:t>Physician Experiences Providing Primary Care to People with Disabilities</w:t>
      </w:r>
    </w:p>
    <w:p w:rsidR="007B6E6B" w:rsidRDefault="009A3A3E" w:rsidP="007B6E6B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>28</w:t>
      </w:r>
      <w:r w:rsidR="007B6E6B" w:rsidRPr="007B6E6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  <w:t xml:space="preserve">. </w:t>
      </w:r>
      <w:hyperlink r:id="rId64" w:history="1">
        <w:r w:rsidR="007B6E6B" w:rsidRPr="007B6E6B">
          <w:rPr>
            <w:rFonts w:ascii="Times New Roman" w:hAnsi="Times New Roman" w:cs="Times New Roman"/>
            <w:sz w:val="20"/>
            <w:szCs w:val="20"/>
            <w:lang w:val="en-US"/>
          </w:rPr>
          <w:t xml:space="preserve">Kristina A </w:t>
        </w:r>
        <w:proofErr w:type="spellStart"/>
        <w:r w:rsidR="007B6E6B" w:rsidRPr="007B6E6B">
          <w:rPr>
            <w:rFonts w:ascii="Times New Roman" w:hAnsi="Times New Roman" w:cs="Times New Roman"/>
            <w:sz w:val="20"/>
            <w:szCs w:val="20"/>
            <w:lang w:val="en-US"/>
          </w:rPr>
          <w:t>Theis</w:t>
        </w:r>
        <w:proofErr w:type="spellEnd"/>
      </w:hyperlink>
      <w:r w:rsidR="007B6E6B" w:rsidRPr="007B6E6B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  <w:lang w:val="en-US"/>
        </w:rPr>
        <w:t> </w:t>
      </w:r>
      <w:r w:rsidR="007B6E6B" w:rsidRPr="007B6E6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, </w:t>
      </w:r>
      <w:hyperlink r:id="rId65" w:history="1">
        <w:r w:rsidR="007B6E6B" w:rsidRPr="007B6E6B">
          <w:rPr>
            <w:rFonts w:ascii="Times New Roman" w:hAnsi="Times New Roman" w:cs="Times New Roman"/>
            <w:sz w:val="20"/>
            <w:szCs w:val="20"/>
            <w:lang w:val="en-US"/>
          </w:rPr>
          <w:t xml:space="preserve">Amy </w:t>
        </w:r>
        <w:proofErr w:type="spellStart"/>
        <w:r w:rsidR="007B6E6B" w:rsidRPr="007B6E6B">
          <w:rPr>
            <w:rFonts w:ascii="Times New Roman" w:hAnsi="Times New Roman" w:cs="Times New Roman"/>
            <w:sz w:val="20"/>
            <w:szCs w:val="20"/>
            <w:lang w:val="en-US"/>
          </w:rPr>
          <w:t>Steinweg</w:t>
        </w:r>
        <w:proofErr w:type="spellEnd"/>
      </w:hyperlink>
      <w:r w:rsidR="007B6E6B" w:rsidRPr="007B6E6B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  <w:lang w:val="en-US"/>
        </w:rPr>
        <w:t> </w:t>
      </w:r>
      <w:r w:rsidR="007B6E6B" w:rsidRPr="007B6E6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, </w:t>
      </w:r>
      <w:hyperlink r:id="rId66" w:history="1">
        <w:r w:rsidR="007B6E6B" w:rsidRPr="007B6E6B">
          <w:rPr>
            <w:rFonts w:ascii="Times New Roman" w:hAnsi="Times New Roman" w:cs="Times New Roman"/>
            <w:sz w:val="20"/>
            <w:szCs w:val="20"/>
            <w:lang w:val="en-US"/>
          </w:rPr>
          <w:t xml:space="preserve">Charles G </w:t>
        </w:r>
        <w:proofErr w:type="spellStart"/>
        <w:r w:rsidR="007B6E6B" w:rsidRPr="007B6E6B">
          <w:rPr>
            <w:rFonts w:ascii="Times New Roman" w:hAnsi="Times New Roman" w:cs="Times New Roman"/>
            <w:sz w:val="20"/>
            <w:szCs w:val="20"/>
            <w:lang w:val="en-US"/>
          </w:rPr>
          <w:t>Helmick</w:t>
        </w:r>
        <w:proofErr w:type="spellEnd"/>
      </w:hyperlink>
      <w:r w:rsidR="007B6E6B" w:rsidRPr="007B6E6B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  <w:lang w:val="en-US"/>
        </w:rPr>
        <w:t> </w:t>
      </w:r>
      <w:r w:rsidR="007B6E6B" w:rsidRPr="007B6E6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, </w:t>
      </w:r>
      <w:hyperlink r:id="rId67" w:history="1">
        <w:r w:rsidR="007B6E6B" w:rsidRPr="007B6E6B">
          <w:rPr>
            <w:rFonts w:ascii="Times New Roman" w:hAnsi="Times New Roman" w:cs="Times New Roman"/>
            <w:sz w:val="20"/>
            <w:szCs w:val="20"/>
            <w:lang w:val="en-US"/>
          </w:rPr>
          <w:t>Elizabeth Courtney-Long</w:t>
        </w:r>
      </w:hyperlink>
      <w:r w:rsidR="007B6E6B" w:rsidRPr="007B6E6B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  <w:lang w:val="en-US"/>
        </w:rPr>
        <w:t> </w:t>
      </w:r>
      <w:r w:rsidR="007B6E6B" w:rsidRPr="007B6E6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,</w:t>
      </w:r>
    </w:p>
    <w:p w:rsidR="007B6E6B" w:rsidRDefault="007B6E6B" w:rsidP="007B6E6B">
      <w:pPr>
        <w:shd w:val="clear" w:color="auto" w:fill="FFFFFF"/>
        <w:spacing w:after="0"/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    </w:t>
      </w:r>
      <w:r w:rsidRPr="007B6E6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 </w:t>
      </w:r>
      <w:hyperlink r:id="rId68" w:history="1">
        <w:r w:rsidRPr="007B6E6B">
          <w:rPr>
            <w:rFonts w:ascii="Times New Roman" w:hAnsi="Times New Roman" w:cs="Times New Roman"/>
            <w:sz w:val="20"/>
            <w:szCs w:val="20"/>
            <w:lang w:val="en-US"/>
          </w:rPr>
          <w:t>Julie A Bolen</w:t>
        </w:r>
      </w:hyperlink>
      <w:r w:rsidRPr="007B6E6B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  <w:lang w:val="en-US"/>
        </w:rPr>
        <w:t> </w:t>
      </w:r>
      <w:r w:rsidRPr="007B6E6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, </w:t>
      </w:r>
      <w:hyperlink r:id="rId69" w:history="1">
        <w:r w:rsidRPr="007B6E6B">
          <w:rPr>
            <w:rFonts w:ascii="Times New Roman" w:hAnsi="Times New Roman" w:cs="Times New Roman"/>
            <w:sz w:val="20"/>
            <w:szCs w:val="20"/>
            <w:lang w:val="en-US"/>
          </w:rPr>
          <w:t>Robin Lee</w:t>
        </w:r>
      </w:hyperlink>
      <w:r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  <w:lang w:val="en-US"/>
        </w:rPr>
        <w:t xml:space="preserve">. </w:t>
      </w:r>
      <w:r w:rsidRPr="007B6E6B"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 xml:space="preserve">Which one? What kind? How many? Types, causes, and prevalence of </w:t>
      </w:r>
    </w:p>
    <w:p w:rsidR="007B6E6B" w:rsidRPr="007B6E6B" w:rsidRDefault="007B6E6B" w:rsidP="007B6E6B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 xml:space="preserve">      </w:t>
      </w:r>
      <w:proofErr w:type="gramStart"/>
      <w:r w:rsidRPr="007B6E6B"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>disability</w:t>
      </w:r>
      <w:proofErr w:type="gramEnd"/>
      <w:r w:rsidRPr="007B6E6B"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 xml:space="preserve"> among U.S. adults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val="en-US" w:eastAsia="el-GR"/>
        </w:rPr>
        <w:t xml:space="preserve">. </w:t>
      </w:r>
      <w:proofErr w:type="spellStart"/>
      <w:r w:rsidRPr="007B6E6B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>Disabil</w:t>
      </w:r>
      <w:proofErr w:type="spellEnd"/>
      <w:r w:rsidRPr="007B6E6B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 xml:space="preserve"> Health J</w:t>
      </w:r>
      <w:r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>.</w:t>
      </w:r>
      <w:r w:rsidRPr="007B6E6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el-GR"/>
        </w:rPr>
        <w:t> 2019 Jul</w:t>
      </w:r>
      <w:proofErr w:type="gramStart"/>
      <w:r w:rsidRPr="007B6E6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el-GR"/>
        </w:rPr>
        <w:t>;12</w:t>
      </w:r>
      <w:proofErr w:type="gramEnd"/>
      <w:r w:rsidRPr="007B6E6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el-GR"/>
        </w:rPr>
        <w:t>(3):411-421.</w:t>
      </w:r>
    </w:p>
    <w:p w:rsidR="004168A9" w:rsidRPr="004168A9" w:rsidRDefault="004168A9" w:rsidP="00276325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el-GR"/>
        </w:rPr>
      </w:pPr>
    </w:p>
    <w:p w:rsidR="00263A36" w:rsidRPr="00276325" w:rsidRDefault="00263A36" w:rsidP="00E24C1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E24C1E" w:rsidRPr="00276325" w:rsidRDefault="00E24C1E" w:rsidP="00D43D8B">
      <w:pPr>
        <w:spacing w:after="0"/>
        <w:rPr>
          <w:rFonts w:ascii="Times New Roman" w:hAnsi="Times New Roman" w:cs="Times New Roman"/>
          <w:sz w:val="20"/>
          <w:szCs w:val="20"/>
          <w:lang w:val="en-US" w:eastAsia="el-GR"/>
        </w:rPr>
      </w:pPr>
    </w:p>
    <w:p w:rsidR="00D43D8B" w:rsidRPr="00276325" w:rsidRDefault="00D43D8B" w:rsidP="00D43D8B">
      <w:pPr>
        <w:spacing w:after="0"/>
        <w:rPr>
          <w:rFonts w:ascii="Times New Roman" w:hAnsi="Times New Roman" w:cs="Times New Roman"/>
          <w:sz w:val="20"/>
          <w:szCs w:val="20"/>
          <w:lang w:val="en-US" w:eastAsia="el-GR"/>
        </w:rPr>
      </w:pPr>
    </w:p>
    <w:p w:rsidR="00D43D8B" w:rsidRPr="00E24C1E" w:rsidRDefault="00D43D8B" w:rsidP="00D43D8B">
      <w:pPr>
        <w:spacing w:after="0"/>
        <w:rPr>
          <w:rFonts w:ascii="Times New Roman" w:hAnsi="Times New Roman" w:cs="Times New Roman"/>
          <w:sz w:val="20"/>
          <w:szCs w:val="20"/>
          <w:lang w:val="en-US" w:eastAsia="el-GR"/>
        </w:rPr>
      </w:pPr>
    </w:p>
    <w:p w:rsidR="00D43D8B" w:rsidRPr="00E24C1E" w:rsidRDefault="00D43D8B" w:rsidP="00D43D8B">
      <w:pPr>
        <w:spacing w:after="0"/>
        <w:rPr>
          <w:rFonts w:ascii="Times New Roman" w:hAnsi="Times New Roman" w:cs="Times New Roman"/>
          <w:sz w:val="20"/>
          <w:szCs w:val="20"/>
          <w:lang w:val="en-US" w:eastAsia="el-GR"/>
        </w:rPr>
      </w:pPr>
    </w:p>
    <w:p w:rsidR="00D43D8B" w:rsidRPr="00E24C1E" w:rsidRDefault="00D43D8B" w:rsidP="00D43D8B">
      <w:pPr>
        <w:spacing w:after="0"/>
        <w:rPr>
          <w:rFonts w:ascii="Times New Roman" w:hAnsi="Times New Roman" w:cs="Times New Roman"/>
          <w:sz w:val="20"/>
          <w:szCs w:val="20"/>
          <w:lang w:val="en-US" w:eastAsia="el-GR"/>
        </w:rPr>
      </w:pPr>
    </w:p>
    <w:p w:rsidR="00D43D8B" w:rsidRPr="00E24C1E" w:rsidRDefault="00D43D8B" w:rsidP="00D43D8B">
      <w:pPr>
        <w:spacing w:after="0"/>
        <w:rPr>
          <w:rFonts w:ascii="Times New Roman" w:hAnsi="Times New Roman" w:cs="Times New Roman"/>
          <w:sz w:val="20"/>
          <w:szCs w:val="20"/>
          <w:lang w:val="en-US" w:eastAsia="el-GR"/>
        </w:rPr>
      </w:pPr>
    </w:p>
    <w:p w:rsidR="00D43D8B" w:rsidRPr="00E24C1E" w:rsidRDefault="00D43D8B" w:rsidP="00D43D8B">
      <w:pPr>
        <w:spacing w:after="0"/>
        <w:rPr>
          <w:rFonts w:ascii="Times New Roman" w:hAnsi="Times New Roman" w:cs="Times New Roman"/>
          <w:sz w:val="20"/>
          <w:szCs w:val="20"/>
          <w:lang w:val="en-US" w:eastAsia="el-GR"/>
        </w:rPr>
      </w:pPr>
    </w:p>
    <w:p w:rsidR="00D43D8B" w:rsidRPr="00E24C1E" w:rsidRDefault="00D43D8B" w:rsidP="00D43D8B">
      <w:pPr>
        <w:spacing w:after="0"/>
        <w:rPr>
          <w:rFonts w:ascii="Times New Roman" w:hAnsi="Times New Roman" w:cs="Times New Roman"/>
          <w:sz w:val="20"/>
          <w:szCs w:val="20"/>
          <w:lang w:val="en-US" w:eastAsia="el-GR"/>
        </w:rPr>
      </w:pPr>
    </w:p>
    <w:p w:rsidR="00D43D8B" w:rsidRPr="00E24C1E" w:rsidRDefault="00D43D8B" w:rsidP="00D43D8B">
      <w:pPr>
        <w:spacing w:after="0"/>
        <w:rPr>
          <w:rFonts w:ascii="Times New Roman" w:hAnsi="Times New Roman" w:cs="Times New Roman"/>
          <w:sz w:val="24"/>
          <w:szCs w:val="24"/>
          <w:lang w:val="en-US" w:eastAsia="el-GR"/>
        </w:rPr>
      </w:pPr>
    </w:p>
    <w:p w:rsidR="002A593E" w:rsidRPr="00E24C1E" w:rsidRDefault="002A593E">
      <w:pPr>
        <w:rPr>
          <w:lang w:val="en-US"/>
        </w:rPr>
      </w:pPr>
      <w:bookmarkStart w:id="0" w:name="_GoBack"/>
      <w:bookmarkEnd w:id="0"/>
    </w:p>
    <w:sectPr w:rsidR="002A593E" w:rsidRPr="00E24C1E">
      <w:footerReference w:type="default" r:id="rId7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232" w:rsidRDefault="00A26232" w:rsidP="00BD1471">
      <w:pPr>
        <w:spacing w:after="0" w:line="240" w:lineRule="auto"/>
      </w:pPr>
      <w:r>
        <w:separator/>
      </w:r>
    </w:p>
  </w:endnote>
  <w:endnote w:type="continuationSeparator" w:id="0">
    <w:p w:rsidR="00A26232" w:rsidRDefault="00A26232" w:rsidP="00BD1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9359901"/>
      <w:docPartObj>
        <w:docPartGallery w:val="Page Numbers (Bottom of Page)"/>
        <w:docPartUnique/>
      </w:docPartObj>
    </w:sdtPr>
    <w:sdtEndPr/>
    <w:sdtContent>
      <w:p w:rsidR="00BD1471" w:rsidRDefault="00BD1471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A58">
          <w:rPr>
            <w:noProof/>
          </w:rPr>
          <w:t>6</w:t>
        </w:r>
        <w:r>
          <w:fldChar w:fldCharType="end"/>
        </w:r>
      </w:p>
    </w:sdtContent>
  </w:sdt>
  <w:p w:rsidR="00BD1471" w:rsidRDefault="00BD147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232" w:rsidRDefault="00A26232" w:rsidP="00BD1471">
      <w:pPr>
        <w:spacing w:after="0" w:line="240" w:lineRule="auto"/>
      </w:pPr>
      <w:r>
        <w:separator/>
      </w:r>
    </w:p>
  </w:footnote>
  <w:footnote w:type="continuationSeparator" w:id="0">
    <w:p w:rsidR="00A26232" w:rsidRDefault="00A26232" w:rsidP="00BD1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125BD"/>
    <w:multiLevelType w:val="multilevel"/>
    <w:tmpl w:val="EA7A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E34F3"/>
    <w:multiLevelType w:val="multilevel"/>
    <w:tmpl w:val="08040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932F78"/>
    <w:multiLevelType w:val="multilevel"/>
    <w:tmpl w:val="91F4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A53EA7"/>
    <w:multiLevelType w:val="multilevel"/>
    <w:tmpl w:val="8B58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E52780"/>
    <w:multiLevelType w:val="multilevel"/>
    <w:tmpl w:val="4028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EE232A"/>
    <w:multiLevelType w:val="multilevel"/>
    <w:tmpl w:val="71D0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5C14E5"/>
    <w:multiLevelType w:val="multilevel"/>
    <w:tmpl w:val="99B65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F611EB"/>
    <w:multiLevelType w:val="multilevel"/>
    <w:tmpl w:val="3A60E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AC2DD0"/>
    <w:multiLevelType w:val="multilevel"/>
    <w:tmpl w:val="896A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F55DD1"/>
    <w:multiLevelType w:val="multilevel"/>
    <w:tmpl w:val="BB0A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D51557"/>
    <w:multiLevelType w:val="multilevel"/>
    <w:tmpl w:val="A836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D14C68"/>
    <w:multiLevelType w:val="multilevel"/>
    <w:tmpl w:val="0974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D76321"/>
    <w:multiLevelType w:val="multilevel"/>
    <w:tmpl w:val="526A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925A0E"/>
    <w:multiLevelType w:val="multilevel"/>
    <w:tmpl w:val="183A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BF045B"/>
    <w:multiLevelType w:val="multilevel"/>
    <w:tmpl w:val="6A3E4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4"/>
  </w:num>
  <w:num w:numId="5">
    <w:abstractNumId w:val="3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5"/>
  </w:num>
  <w:num w:numId="11">
    <w:abstractNumId w:val="9"/>
  </w:num>
  <w:num w:numId="12">
    <w:abstractNumId w:val="11"/>
  </w:num>
  <w:num w:numId="13">
    <w:abstractNumId w:val="6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D8B"/>
    <w:rsid w:val="00025C0C"/>
    <w:rsid w:val="00040ED7"/>
    <w:rsid w:val="00045B38"/>
    <w:rsid w:val="00097A9B"/>
    <w:rsid w:val="000B69DE"/>
    <w:rsid w:val="000D53EA"/>
    <w:rsid w:val="000F1928"/>
    <w:rsid w:val="000F3B1A"/>
    <w:rsid w:val="000F4DD0"/>
    <w:rsid w:val="001045FC"/>
    <w:rsid w:val="0011341D"/>
    <w:rsid w:val="001401BF"/>
    <w:rsid w:val="00187490"/>
    <w:rsid w:val="001C4FB5"/>
    <w:rsid w:val="00222DDB"/>
    <w:rsid w:val="002253C1"/>
    <w:rsid w:val="00230504"/>
    <w:rsid w:val="00254261"/>
    <w:rsid w:val="00257339"/>
    <w:rsid w:val="00260DC9"/>
    <w:rsid w:val="002629B0"/>
    <w:rsid w:val="00263A36"/>
    <w:rsid w:val="00276325"/>
    <w:rsid w:val="00283883"/>
    <w:rsid w:val="0029165D"/>
    <w:rsid w:val="00292BE6"/>
    <w:rsid w:val="00297825"/>
    <w:rsid w:val="002A593E"/>
    <w:rsid w:val="002B2A97"/>
    <w:rsid w:val="002C35B0"/>
    <w:rsid w:val="002E61FA"/>
    <w:rsid w:val="003006AC"/>
    <w:rsid w:val="00335650"/>
    <w:rsid w:val="0035552E"/>
    <w:rsid w:val="00374491"/>
    <w:rsid w:val="00382099"/>
    <w:rsid w:val="00384A17"/>
    <w:rsid w:val="003901C8"/>
    <w:rsid w:val="00395ED8"/>
    <w:rsid w:val="003A0289"/>
    <w:rsid w:val="003A188C"/>
    <w:rsid w:val="003E5FD2"/>
    <w:rsid w:val="004053E9"/>
    <w:rsid w:val="00411C13"/>
    <w:rsid w:val="00411C68"/>
    <w:rsid w:val="004168A9"/>
    <w:rsid w:val="00426E61"/>
    <w:rsid w:val="00434228"/>
    <w:rsid w:val="00485D5D"/>
    <w:rsid w:val="004B0607"/>
    <w:rsid w:val="004F2A30"/>
    <w:rsid w:val="004F4484"/>
    <w:rsid w:val="004F7EB8"/>
    <w:rsid w:val="0052554A"/>
    <w:rsid w:val="00544740"/>
    <w:rsid w:val="00581BA1"/>
    <w:rsid w:val="00591E52"/>
    <w:rsid w:val="005B450F"/>
    <w:rsid w:val="005E22AF"/>
    <w:rsid w:val="005F660B"/>
    <w:rsid w:val="006148CC"/>
    <w:rsid w:val="00621EB3"/>
    <w:rsid w:val="00633350"/>
    <w:rsid w:val="006518FB"/>
    <w:rsid w:val="00677956"/>
    <w:rsid w:val="00681010"/>
    <w:rsid w:val="00681B92"/>
    <w:rsid w:val="006866B7"/>
    <w:rsid w:val="006B7213"/>
    <w:rsid w:val="006C549A"/>
    <w:rsid w:val="006E614C"/>
    <w:rsid w:val="006F4DC9"/>
    <w:rsid w:val="007055DC"/>
    <w:rsid w:val="00736480"/>
    <w:rsid w:val="00761FEB"/>
    <w:rsid w:val="0076303B"/>
    <w:rsid w:val="0076402C"/>
    <w:rsid w:val="007663D2"/>
    <w:rsid w:val="00767967"/>
    <w:rsid w:val="0078297A"/>
    <w:rsid w:val="007A0938"/>
    <w:rsid w:val="007A6CEB"/>
    <w:rsid w:val="007B57D1"/>
    <w:rsid w:val="007B6E6B"/>
    <w:rsid w:val="007D13A8"/>
    <w:rsid w:val="007E3A7B"/>
    <w:rsid w:val="00801F9B"/>
    <w:rsid w:val="00820634"/>
    <w:rsid w:val="00821688"/>
    <w:rsid w:val="0086055B"/>
    <w:rsid w:val="00871913"/>
    <w:rsid w:val="00894B29"/>
    <w:rsid w:val="008A2376"/>
    <w:rsid w:val="008D2B03"/>
    <w:rsid w:val="008E0A62"/>
    <w:rsid w:val="008E1D3F"/>
    <w:rsid w:val="008F0D72"/>
    <w:rsid w:val="008F7251"/>
    <w:rsid w:val="009335C4"/>
    <w:rsid w:val="009659FA"/>
    <w:rsid w:val="009A3A3E"/>
    <w:rsid w:val="009A4068"/>
    <w:rsid w:val="009C3042"/>
    <w:rsid w:val="009E676A"/>
    <w:rsid w:val="00A1464A"/>
    <w:rsid w:val="00A26232"/>
    <w:rsid w:val="00A32BCE"/>
    <w:rsid w:val="00A45219"/>
    <w:rsid w:val="00A5629E"/>
    <w:rsid w:val="00A56A8B"/>
    <w:rsid w:val="00A62EB4"/>
    <w:rsid w:val="00A73249"/>
    <w:rsid w:val="00A732B1"/>
    <w:rsid w:val="00AE3B8F"/>
    <w:rsid w:val="00AF1E2C"/>
    <w:rsid w:val="00B01031"/>
    <w:rsid w:val="00B173D0"/>
    <w:rsid w:val="00B25EFA"/>
    <w:rsid w:val="00B27B7B"/>
    <w:rsid w:val="00B34BD3"/>
    <w:rsid w:val="00B42029"/>
    <w:rsid w:val="00B70E0B"/>
    <w:rsid w:val="00B96959"/>
    <w:rsid w:val="00BA6149"/>
    <w:rsid w:val="00BD1471"/>
    <w:rsid w:val="00BD4DAE"/>
    <w:rsid w:val="00C00D57"/>
    <w:rsid w:val="00C02E62"/>
    <w:rsid w:val="00C074F4"/>
    <w:rsid w:val="00C1052F"/>
    <w:rsid w:val="00C14F64"/>
    <w:rsid w:val="00C21C3D"/>
    <w:rsid w:val="00C37F39"/>
    <w:rsid w:val="00C41FFA"/>
    <w:rsid w:val="00C666E7"/>
    <w:rsid w:val="00C86D57"/>
    <w:rsid w:val="00C937E8"/>
    <w:rsid w:val="00C93EC6"/>
    <w:rsid w:val="00C95F99"/>
    <w:rsid w:val="00CA427B"/>
    <w:rsid w:val="00CB0364"/>
    <w:rsid w:val="00CC2974"/>
    <w:rsid w:val="00CF1BF8"/>
    <w:rsid w:val="00D01440"/>
    <w:rsid w:val="00D0677A"/>
    <w:rsid w:val="00D20C5E"/>
    <w:rsid w:val="00D26AE8"/>
    <w:rsid w:val="00D26B62"/>
    <w:rsid w:val="00D43D8B"/>
    <w:rsid w:val="00D44039"/>
    <w:rsid w:val="00D5464F"/>
    <w:rsid w:val="00D5513C"/>
    <w:rsid w:val="00D67FE9"/>
    <w:rsid w:val="00D76B60"/>
    <w:rsid w:val="00DA0BE6"/>
    <w:rsid w:val="00DA6B91"/>
    <w:rsid w:val="00DC31C7"/>
    <w:rsid w:val="00DE0417"/>
    <w:rsid w:val="00DF408C"/>
    <w:rsid w:val="00E24C1E"/>
    <w:rsid w:val="00E319E7"/>
    <w:rsid w:val="00E45002"/>
    <w:rsid w:val="00E76A58"/>
    <w:rsid w:val="00E828F0"/>
    <w:rsid w:val="00E86D4A"/>
    <w:rsid w:val="00EC1676"/>
    <w:rsid w:val="00ED3D37"/>
    <w:rsid w:val="00F145C7"/>
    <w:rsid w:val="00F151B6"/>
    <w:rsid w:val="00F306A7"/>
    <w:rsid w:val="00F373E5"/>
    <w:rsid w:val="00F40C45"/>
    <w:rsid w:val="00F45FAB"/>
    <w:rsid w:val="00F46305"/>
    <w:rsid w:val="00F57BBB"/>
    <w:rsid w:val="00F62713"/>
    <w:rsid w:val="00F65B2A"/>
    <w:rsid w:val="00F8742E"/>
    <w:rsid w:val="00FB671A"/>
    <w:rsid w:val="00FD7013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D8B"/>
  </w:style>
  <w:style w:type="paragraph" w:styleId="1">
    <w:name w:val="heading 1"/>
    <w:basedOn w:val="a"/>
    <w:next w:val="a"/>
    <w:link w:val="1Char"/>
    <w:uiPriority w:val="9"/>
    <w:qFormat/>
    <w:rsid w:val="00E24C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43D8B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E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24C1E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E24C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ef-journal">
    <w:name w:val="ref-journal"/>
    <w:basedOn w:val="a0"/>
    <w:rsid w:val="004168A9"/>
  </w:style>
  <w:style w:type="character" w:customStyle="1" w:styleId="ref-vol">
    <w:name w:val="ref-vol"/>
    <w:basedOn w:val="a0"/>
    <w:rsid w:val="004168A9"/>
  </w:style>
  <w:style w:type="character" w:customStyle="1" w:styleId="element-citation">
    <w:name w:val="element-citation"/>
    <w:basedOn w:val="a0"/>
    <w:rsid w:val="004168A9"/>
  </w:style>
  <w:style w:type="character" w:customStyle="1" w:styleId="ref-title">
    <w:name w:val="ref-title"/>
    <w:basedOn w:val="a0"/>
    <w:rsid w:val="00D01440"/>
  </w:style>
  <w:style w:type="character" w:styleId="a4">
    <w:name w:val="Emphasis"/>
    <w:basedOn w:val="a0"/>
    <w:uiPriority w:val="20"/>
    <w:qFormat/>
    <w:rsid w:val="00D01440"/>
    <w:rPr>
      <w:i/>
      <w:iCs/>
    </w:rPr>
  </w:style>
  <w:style w:type="character" w:customStyle="1" w:styleId="ref-iss">
    <w:name w:val="ref-iss"/>
    <w:basedOn w:val="a0"/>
    <w:rsid w:val="00D01440"/>
  </w:style>
  <w:style w:type="character" w:styleId="a5">
    <w:name w:val="Strong"/>
    <w:basedOn w:val="a0"/>
    <w:uiPriority w:val="22"/>
    <w:qFormat/>
    <w:rsid w:val="00EC1676"/>
    <w:rPr>
      <w:b/>
      <w:bCs/>
    </w:rPr>
  </w:style>
  <w:style w:type="table" w:styleId="a6">
    <w:name w:val="Table Grid"/>
    <w:basedOn w:val="a1"/>
    <w:uiPriority w:val="59"/>
    <w:rsid w:val="004F4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BD14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BD1471"/>
  </w:style>
  <w:style w:type="paragraph" w:styleId="a8">
    <w:name w:val="footer"/>
    <w:basedOn w:val="a"/>
    <w:link w:val="Char1"/>
    <w:uiPriority w:val="99"/>
    <w:unhideWhenUsed/>
    <w:rsid w:val="00BD14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BD14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D8B"/>
  </w:style>
  <w:style w:type="paragraph" w:styleId="1">
    <w:name w:val="heading 1"/>
    <w:basedOn w:val="a"/>
    <w:next w:val="a"/>
    <w:link w:val="1Char"/>
    <w:uiPriority w:val="9"/>
    <w:qFormat/>
    <w:rsid w:val="00E24C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43D8B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E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24C1E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E24C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ef-journal">
    <w:name w:val="ref-journal"/>
    <w:basedOn w:val="a0"/>
    <w:rsid w:val="004168A9"/>
  </w:style>
  <w:style w:type="character" w:customStyle="1" w:styleId="ref-vol">
    <w:name w:val="ref-vol"/>
    <w:basedOn w:val="a0"/>
    <w:rsid w:val="004168A9"/>
  </w:style>
  <w:style w:type="character" w:customStyle="1" w:styleId="element-citation">
    <w:name w:val="element-citation"/>
    <w:basedOn w:val="a0"/>
    <w:rsid w:val="004168A9"/>
  </w:style>
  <w:style w:type="character" w:customStyle="1" w:styleId="ref-title">
    <w:name w:val="ref-title"/>
    <w:basedOn w:val="a0"/>
    <w:rsid w:val="00D01440"/>
  </w:style>
  <w:style w:type="character" w:styleId="a4">
    <w:name w:val="Emphasis"/>
    <w:basedOn w:val="a0"/>
    <w:uiPriority w:val="20"/>
    <w:qFormat/>
    <w:rsid w:val="00D01440"/>
    <w:rPr>
      <w:i/>
      <w:iCs/>
    </w:rPr>
  </w:style>
  <w:style w:type="character" w:customStyle="1" w:styleId="ref-iss">
    <w:name w:val="ref-iss"/>
    <w:basedOn w:val="a0"/>
    <w:rsid w:val="00D01440"/>
  </w:style>
  <w:style w:type="character" w:styleId="a5">
    <w:name w:val="Strong"/>
    <w:basedOn w:val="a0"/>
    <w:uiPriority w:val="22"/>
    <w:qFormat/>
    <w:rsid w:val="00EC1676"/>
    <w:rPr>
      <w:b/>
      <w:bCs/>
    </w:rPr>
  </w:style>
  <w:style w:type="table" w:styleId="a6">
    <w:name w:val="Table Grid"/>
    <w:basedOn w:val="a1"/>
    <w:uiPriority w:val="59"/>
    <w:rsid w:val="004F4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BD14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BD1471"/>
  </w:style>
  <w:style w:type="paragraph" w:styleId="a8">
    <w:name w:val="footer"/>
    <w:basedOn w:val="a"/>
    <w:link w:val="Char1"/>
    <w:uiPriority w:val="99"/>
    <w:unhideWhenUsed/>
    <w:rsid w:val="00BD14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BD1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1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0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4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0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6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6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9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ubmed.ncbi.nlm.nih.gov/?term=Al-Hadithi+TS&amp;cauthor_id=20799576" TargetMode="External"/><Relationship Id="rId18" Type="http://schemas.openxmlformats.org/officeDocument/2006/relationships/hyperlink" Target="https://www.ncbi.nlm.nih.gov/pubmed/?term=Yaz%26%23x00131%3Bc%26%23x00131%3B%20M%5BAuthor%5D&amp;cauthor=true&amp;cauthor_uid=30116131" TargetMode="External"/><Relationship Id="rId26" Type="http://schemas.openxmlformats.org/officeDocument/2006/relationships/hyperlink" Target="https://pubmed.ncbi.nlm.nih.gov/?term=Myers+SM&amp;cauthor_id=17967920" TargetMode="External"/><Relationship Id="rId39" Type="http://schemas.openxmlformats.org/officeDocument/2006/relationships/hyperlink" Target="https://pubmed.ncbi.nlm.nih.gov/?term=Brown+JD&amp;cauthor_id=28378339" TargetMode="External"/><Relationship Id="rId21" Type="http://schemas.openxmlformats.org/officeDocument/2006/relationships/hyperlink" Target="https://www.ncbi.nlm.nih.gov/pubmed/?term=Sabariego%20C%5BAuthor%5D" TargetMode="External"/><Relationship Id="rId34" Type="http://schemas.openxmlformats.org/officeDocument/2006/relationships/hyperlink" Target="https://pubmed.ncbi.nlm.nih.gov/?term=Siegfried+EC&amp;cauthor_id=25039967" TargetMode="External"/><Relationship Id="rId42" Type="http://schemas.openxmlformats.org/officeDocument/2006/relationships/hyperlink" Target="https://pubmed.ncbi.nlm.nih.gov/?term=McPherson+AC&amp;cauthor_id=21870932" TargetMode="External"/><Relationship Id="rId47" Type="http://schemas.openxmlformats.org/officeDocument/2006/relationships/hyperlink" Target="https://pubmed.ncbi.nlm.nih.gov/?term=Pope+SM&amp;cauthor_id=25822272" TargetMode="External"/><Relationship Id="rId50" Type="http://schemas.openxmlformats.org/officeDocument/2006/relationships/hyperlink" Target="https://pubmed.ncbi.nlm.nih.gov/?term=Koli%C4%87+M&amp;cauthor_id=29087669" TargetMode="External"/><Relationship Id="rId55" Type="http://schemas.openxmlformats.org/officeDocument/2006/relationships/hyperlink" Target="https://pubmed.ncbi.nlm.nih.gov/?term=Jonelis+FJ&amp;cauthor_id=6142036" TargetMode="External"/><Relationship Id="rId63" Type="http://schemas.openxmlformats.org/officeDocument/2006/relationships/hyperlink" Target="https://www.ncbi.nlm.nih.gov/pmc/articles/PMC2645198/" TargetMode="External"/><Relationship Id="rId68" Type="http://schemas.openxmlformats.org/officeDocument/2006/relationships/hyperlink" Target="https://pubmed.ncbi.nlm.nih.gov/?term=Bolen+JA&amp;cauthor_id=31000498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ncbi.nlm.nih.gov/pubmed/?term=%26%23x000d6%3Bz%26%23x000e7%3Belik%20S%5BAuthor%5D&amp;cauthor=true&amp;cauthor_uid=30116131" TargetMode="External"/><Relationship Id="rId29" Type="http://schemas.openxmlformats.org/officeDocument/2006/relationships/hyperlink" Target="https://www.ncbi.nlm.nih.gov/pmc/articles/PMC5876964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ubmed.ncbi.nlm.nih.gov/?term=Khalifa+KA&amp;cauthor_id=20799576" TargetMode="External"/><Relationship Id="rId24" Type="http://schemas.openxmlformats.org/officeDocument/2006/relationships/hyperlink" Target="https://pubmed.ncbi.nlm.nih.gov/15468623/" TargetMode="External"/><Relationship Id="rId32" Type="http://schemas.openxmlformats.org/officeDocument/2006/relationships/hyperlink" Target="https://pubmed.ncbi.nlm.nih.gov/?term=Prindaville+B&amp;cauthor_id=25039967" TargetMode="External"/><Relationship Id="rId37" Type="http://schemas.openxmlformats.org/officeDocument/2006/relationships/hyperlink" Target="https://pubmed.ncbi.nlm.nih.gov/?term=Mosqueda+L&amp;cauthor_id=18830840" TargetMode="External"/><Relationship Id="rId40" Type="http://schemas.openxmlformats.org/officeDocument/2006/relationships/hyperlink" Target="https://pubmed.ncbi.nlm.nih.gov/?term=Dare+L&amp;cauthor_id=28378339" TargetMode="External"/><Relationship Id="rId45" Type="http://schemas.openxmlformats.org/officeDocument/2006/relationships/hyperlink" Target="https://pubmed.ncbi.nlm.nih.gov/?term=Ramos-E-Silva+M&amp;cauthor_id=28705278" TargetMode="External"/><Relationship Id="rId53" Type="http://schemas.openxmlformats.org/officeDocument/2006/relationships/hyperlink" Target="https://www.ncbi.nlm.nih.gov/pubmed/?term=Scheinfeld%20N%5BAuthor%5D&amp;cauthor=true&amp;cauthor_uid=20592880" TargetMode="External"/><Relationship Id="rId58" Type="http://schemas.openxmlformats.org/officeDocument/2006/relationships/hyperlink" Target="https://www.ncbi.nlm.nih.gov/pubmed/?term=Forster%20D%5BAuthor%5D&amp;cauthor=true&amp;cauthor_uid=19377334" TargetMode="External"/><Relationship Id="rId66" Type="http://schemas.openxmlformats.org/officeDocument/2006/relationships/hyperlink" Target="https://pubmed.ncbi.nlm.nih.gov/?term=Helmick+CG&amp;cauthor_id=3100049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ubmed.ncbi.nlm.nih.gov/?term=Al-Diwan+JK&amp;cauthor_id=20799576" TargetMode="External"/><Relationship Id="rId23" Type="http://schemas.openxmlformats.org/officeDocument/2006/relationships/hyperlink" Target="https://pubmed.ncbi.nlm.nih.gov/?term=Whitbread+KM&amp;cauthor_id=15468623" TargetMode="External"/><Relationship Id="rId28" Type="http://schemas.openxmlformats.org/officeDocument/2006/relationships/hyperlink" Target="https://www.ncbi.nlm.nih.gov/pubmed/?term=Vennu%20V%5BAuthor%5D&amp;cauthor=true&amp;cauthor_uid=29495546" TargetMode="External"/><Relationship Id="rId36" Type="http://schemas.openxmlformats.org/officeDocument/2006/relationships/hyperlink" Target="https://pubmed.ncbi.nlm.nih.gov/?term=George+V&amp;cauthor_id=18830840" TargetMode="External"/><Relationship Id="rId49" Type="http://schemas.openxmlformats.org/officeDocument/2006/relationships/hyperlink" Target="https://pubmed.ncbi.nlm.nih.gov/?term=%C5%A0itum+M&amp;cauthor_id=29087669" TargetMode="External"/><Relationship Id="rId57" Type="http://schemas.openxmlformats.org/officeDocument/2006/relationships/hyperlink" Target="https://www.ncbi.nlm.nih.gov/pubmed/?term=McColl%20MA%5BAuthor%5D&amp;cauthor=true&amp;cauthor_uid=19377334" TargetMode="External"/><Relationship Id="rId61" Type="http://schemas.openxmlformats.org/officeDocument/2006/relationships/hyperlink" Target="https://www.ncbi.nlm.nih.gov/pubmed/?term=Dorland%20J%5BAuthor%5D&amp;cauthor=true&amp;cauthor_uid=19377334" TargetMode="External"/><Relationship Id="rId10" Type="http://schemas.openxmlformats.org/officeDocument/2006/relationships/chart" Target="charts/chart2.xml"/><Relationship Id="rId19" Type="http://schemas.openxmlformats.org/officeDocument/2006/relationships/hyperlink" Target="https://www.ncbi.nlm.nih.gov/pmc/articles/PMC6089785/" TargetMode="External"/><Relationship Id="rId31" Type="http://schemas.openxmlformats.org/officeDocument/2006/relationships/hyperlink" Target="https://pubmed.ncbi.nlm.nih.gov/?term=Nelson+AM&amp;cauthor_id=31588632" TargetMode="External"/><Relationship Id="rId44" Type="http://schemas.openxmlformats.org/officeDocument/2006/relationships/hyperlink" Target="https://pubmed.ncbi.nlm.nih.gov/?term=Telles+da+Cunha+JM&amp;cauthor_id=28705278" TargetMode="External"/><Relationship Id="rId52" Type="http://schemas.openxmlformats.org/officeDocument/2006/relationships/hyperlink" Target="https://www.ncbi.nlm.nih.gov/pubmed/?term=Berk%20T%5BAuthor%5D&amp;cauthor=true&amp;cauthor_uid=20592880" TargetMode="External"/><Relationship Id="rId60" Type="http://schemas.openxmlformats.org/officeDocument/2006/relationships/hyperlink" Target="https://www.ncbi.nlm.nih.gov/pubmed/?term=Hunter%20D%5BAuthor%5D&amp;cauthor=true&amp;cauthor_uid=19377334" TargetMode="External"/><Relationship Id="rId65" Type="http://schemas.openxmlformats.org/officeDocument/2006/relationships/hyperlink" Target="https://pubmed.ncbi.nlm.nih.gov/?term=Steinweg+A&amp;cauthor_id=31000498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s://pubmed.ncbi.nlm.nih.gov/?term=Al-Lami+FH&amp;cauthor_id=20799576" TargetMode="External"/><Relationship Id="rId22" Type="http://schemas.openxmlformats.org/officeDocument/2006/relationships/hyperlink" Target="https://www.ncbi.nlm.nih.gov/pmc/articles/PMC4730514/" TargetMode="External"/><Relationship Id="rId27" Type="http://schemas.openxmlformats.org/officeDocument/2006/relationships/hyperlink" Target="https://www.ncbi.nlm.nih.gov/pubmed/?term=Bindawas%20SM%5BAuthor%5D&amp;cauthor=true&amp;cauthor_uid=29495546" TargetMode="External"/><Relationship Id="rId30" Type="http://schemas.openxmlformats.org/officeDocument/2006/relationships/hyperlink" Target="https://pubmed.ncbi.nlm.nih.gov/?term=Schneider+AM&amp;cauthor_id=31588632" TargetMode="External"/><Relationship Id="rId35" Type="http://schemas.openxmlformats.org/officeDocument/2006/relationships/hyperlink" Target="https://pubmed.ncbi.nlm.nih.gov/?term=Morrison+EH&amp;cauthor_id=18830840" TargetMode="External"/><Relationship Id="rId43" Type="http://schemas.openxmlformats.org/officeDocument/2006/relationships/hyperlink" Target="https://pubmed.ncbi.nlm.nih.gov/?term=Mameri+ACA&amp;cauthor_id=28705278" TargetMode="External"/><Relationship Id="rId48" Type="http://schemas.openxmlformats.org/officeDocument/2006/relationships/hyperlink" Target="https://pubmed.ncbi.nlm.nih.gov/?term=Jaboori+KA&amp;cauthor_id=25822272" TargetMode="External"/><Relationship Id="rId56" Type="http://schemas.openxmlformats.org/officeDocument/2006/relationships/hyperlink" Target="https://pubmed.ncbi.nlm.nih.gov/?term=Park+S&amp;cauthor_id=30212793" TargetMode="External"/><Relationship Id="rId64" Type="http://schemas.openxmlformats.org/officeDocument/2006/relationships/hyperlink" Target="https://pubmed.ncbi.nlm.nih.gov/?term=Theis+KA&amp;cauthor_id=31000498" TargetMode="External"/><Relationship Id="rId69" Type="http://schemas.openxmlformats.org/officeDocument/2006/relationships/hyperlink" Target="https://pubmed.ncbi.nlm.nih.gov/?term=Lee+R&amp;cauthor_id=31000498" TargetMode="External"/><Relationship Id="rId8" Type="http://schemas.openxmlformats.org/officeDocument/2006/relationships/hyperlink" Target="mailto:driordanis@yahoo.gr" TargetMode="External"/><Relationship Id="rId51" Type="http://schemas.openxmlformats.org/officeDocument/2006/relationships/hyperlink" Target="https://pubmed.ncbi.nlm.nih.gov/?term=Buljan+M&amp;cauthor_id=29087669" TargetMode="External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pubmed.ncbi.nlm.nih.gov/20799576/" TargetMode="External"/><Relationship Id="rId17" Type="http://schemas.openxmlformats.org/officeDocument/2006/relationships/hyperlink" Target="https://www.ncbi.nlm.nih.gov/pubmed/?term=Kula%26%23x000e7%3B%20%26%23x00130%3B%5BAuthor%5D&amp;cauthor=true&amp;cauthor_uid=30116131" TargetMode="External"/><Relationship Id="rId25" Type="http://schemas.openxmlformats.org/officeDocument/2006/relationships/hyperlink" Target="https://pubmed.ncbi.nlm.nih.gov/?term=Johnson+CP&amp;cauthor_id=17967920" TargetMode="External"/><Relationship Id="rId33" Type="http://schemas.openxmlformats.org/officeDocument/2006/relationships/hyperlink" Target="https://pubmed.ncbi.nlm.nih.gov/?term=Antaya+RJ&amp;cauthor_id=25039967" TargetMode="External"/><Relationship Id="rId38" Type="http://schemas.openxmlformats.org/officeDocument/2006/relationships/hyperlink" Target="https://pubmed.ncbi.nlm.nih.gov/?term=Nowicki+EA&amp;cauthor_id=28378339" TargetMode="External"/><Relationship Id="rId46" Type="http://schemas.openxmlformats.org/officeDocument/2006/relationships/hyperlink" Target="https://pubmed.ncbi.nlm.nih.gov/?term=Clark+GW&amp;cauthor_id=25822272" TargetMode="External"/><Relationship Id="rId59" Type="http://schemas.openxmlformats.org/officeDocument/2006/relationships/hyperlink" Target="https://www.ncbi.nlm.nih.gov/pubmed/?term=Shortt%20S%5BAuthor%5D&amp;cauthor=true&amp;cauthor_uid=19377334" TargetMode="External"/><Relationship Id="rId67" Type="http://schemas.openxmlformats.org/officeDocument/2006/relationships/hyperlink" Target="https://pubmed.ncbi.nlm.nih.gov/?term=Courtney-Long+E&amp;cauthor_id=31000498" TargetMode="External"/><Relationship Id="rId20" Type="http://schemas.openxmlformats.org/officeDocument/2006/relationships/hyperlink" Target="https://www.ncbi.nlm.nih.gov/pubmed/?term=Bickenbach%20JE%5BAuthor%5D" TargetMode="External"/><Relationship Id="rId41" Type="http://schemas.openxmlformats.org/officeDocument/2006/relationships/hyperlink" Target="https://pubmed.ncbi.nlm.nih.gov/?term=Lindsay+S&amp;cauthor_id=21870932" TargetMode="External"/><Relationship Id="rId54" Type="http://schemas.openxmlformats.org/officeDocument/2006/relationships/hyperlink" Target="https://pubmed.ncbi.nlm.nih.gov/?term=Binder+RL&amp;cauthor_id=6142036" TargetMode="External"/><Relationship Id="rId62" Type="http://schemas.openxmlformats.org/officeDocument/2006/relationships/hyperlink" Target="https://www.ncbi.nlm.nih.gov/pubmed/?term=Godwin%20M%5BAuthor%5D&amp;cauthor=true&amp;cauthor_uid=19377334" TargetMode="External"/><Relationship Id="rId70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____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____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baseline="0">
                <a:latin typeface="Times New Roman" pitchFamily="18" charset="0"/>
              </a:defRPr>
            </a:pPr>
            <a:r>
              <a:rPr lang="en-US"/>
              <a:t>Graph 1. Dermatological diseases in control group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Φύλλο1!$B$1</c:f>
              <c:strCache>
                <c:ptCount val="1"/>
                <c:pt idx="0">
                  <c:v>Figure 1. Dermatological diseases in control group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Φύλλο1!$A$2:$A$10</c:f>
              <c:strCache>
                <c:ptCount val="9"/>
                <c:pt idx="0">
                  <c:v>Impetigo</c:v>
                </c:pt>
                <c:pt idx="1">
                  <c:v>Warts</c:v>
                </c:pt>
                <c:pt idx="2">
                  <c:v>Molluscum contagiosum</c:v>
                </c:pt>
                <c:pt idx="3">
                  <c:v>Dermatitis</c:v>
                </c:pt>
                <c:pt idx="4">
                  <c:v>Acne</c:v>
                </c:pt>
                <c:pt idx="5">
                  <c:v>Urticaria</c:v>
                </c:pt>
                <c:pt idx="6">
                  <c:v>Vitiligo</c:v>
                </c:pt>
                <c:pt idx="7">
                  <c:v>Onychodystrophy</c:v>
                </c:pt>
                <c:pt idx="8">
                  <c:v>Hemangiomas</c:v>
                </c:pt>
              </c:strCache>
            </c:strRef>
          </c:cat>
          <c:val>
            <c:numRef>
              <c:f>Φύλλο1!$B$2:$B$10</c:f>
              <c:numCache>
                <c:formatCode>0%</c:formatCode>
                <c:ptCount val="9"/>
                <c:pt idx="0">
                  <c:v>0.21</c:v>
                </c:pt>
                <c:pt idx="1">
                  <c:v>0.15</c:v>
                </c:pt>
                <c:pt idx="2">
                  <c:v>0.1</c:v>
                </c:pt>
                <c:pt idx="3">
                  <c:v>0.15</c:v>
                </c:pt>
                <c:pt idx="4">
                  <c:v>0.15</c:v>
                </c:pt>
                <c:pt idx="5">
                  <c:v>0.05</c:v>
                </c:pt>
                <c:pt idx="6">
                  <c:v>0.05</c:v>
                </c:pt>
                <c:pt idx="7">
                  <c:v>0.05</c:v>
                </c:pt>
                <c:pt idx="8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0044672"/>
        <c:axId val="150046208"/>
      </c:barChart>
      <c:catAx>
        <c:axId val="1500446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el-GR"/>
          </a:p>
        </c:txPr>
        <c:crossAx val="150046208"/>
        <c:crosses val="autoZero"/>
        <c:auto val="1"/>
        <c:lblAlgn val="ctr"/>
        <c:lblOffset val="100"/>
        <c:noMultiLvlLbl val="0"/>
      </c:catAx>
      <c:valAx>
        <c:axId val="1500462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00446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baseline="0">
                <a:latin typeface="Times New Roman" pitchFamily="18" charset="0"/>
              </a:defRPr>
            </a:pPr>
            <a:r>
              <a:rPr lang="en-US"/>
              <a:t>Graph</a:t>
            </a:r>
            <a:r>
              <a:rPr lang="en-US" baseline="0"/>
              <a:t> 2</a:t>
            </a:r>
            <a:r>
              <a:rPr lang="en-US"/>
              <a:t>. Dermatological diseases in children with disability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Φύλλο1!$B$1</c:f>
              <c:strCache>
                <c:ptCount val="1"/>
                <c:pt idx="0">
                  <c:v>Figure 3. Dermatological diseases in children with disability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Φύλλο1!$A$2:$A$8</c:f>
              <c:strCache>
                <c:ptCount val="7"/>
                <c:pt idx="0">
                  <c:v>Seborrheic dermatitis</c:v>
                </c:pt>
                <c:pt idx="1">
                  <c:v>Atopic dermatitis</c:v>
                </c:pt>
                <c:pt idx="2">
                  <c:v>Contact dermatitis</c:v>
                </c:pt>
                <c:pt idx="3">
                  <c:v>Acne</c:v>
                </c:pt>
                <c:pt idx="4">
                  <c:v>Warts</c:v>
                </c:pt>
                <c:pt idx="5">
                  <c:v>Hair loss</c:v>
                </c:pt>
                <c:pt idx="6">
                  <c:v>Urticaria</c:v>
                </c:pt>
              </c:strCache>
            </c:strRef>
          </c:cat>
          <c:val>
            <c:numRef>
              <c:f>Φύλλο1!$B$2:$B$8</c:f>
              <c:numCache>
                <c:formatCode>0%</c:formatCode>
                <c:ptCount val="7"/>
                <c:pt idx="0">
                  <c:v>0.36</c:v>
                </c:pt>
                <c:pt idx="1">
                  <c:v>0.15</c:v>
                </c:pt>
                <c:pt idx="2">
                  <c:v>0.15</c:v>
                </c:pt>
                <c:pt idx="3">
                  <c:v>0.1</c:v>
                </c:pt>
                <c:pt idx="4">
                  <c:v>0.1</c:v>
                </c:pt>
                <c:pt idx="5">
                  <c:v>0.05</c:v>
                </c:pt>
                <c:pt idx="6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1184896"/>
        <c:axId val="151186432"/>
      </c:barChart>
      <c:catAx>
        <c:axId val="15118489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el-GR"/>
          </a:p>
        </c:txPr>
        <c:crossAx val="151186432"/>
        <c:crosses val="autoZero"/>
        <c:auto val="1"/>
        <c:lblAlgn val="ctr"/>
        <c:lblOffset val="100"/>
        <c:noMultiLvlLbl val="0"/>
      </c:catAx>
      <c:valAx>
        <c:axId val="1511864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11848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3580</Words>
  <Characters>19333</Characters>
  <Application>Microsoft Office Word</Application>
  <DocSecurity>0</DocSecurity>
  <Lines>161</Lines>
  <Paragraphs>45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2021-08-27T07:42:00Z</dcterms:created>
  <dcterms:modified xsi:type="dcterms:W3CDTF">2021-08-27T07:42:00Z</dcterms:modified>
</cp:coreProperties>
</file>